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4D2" w:rsidRPr="00264677" w:rsidRDefault="00280356">
      <w:pPr>
        <w:jc w:val="center"/>
        <w:rPr>
          <w:rFonts w:ascii="Times New Roman" w:hAnsi="Times New Roman" w:cs="Times New Roman"/>
          <w:b/>
          <w:bCs/>
          <w:color w:val="FF0000"/>
          <w:sz w:val="40"/>
          <w:szCs w:val="36"/>
        </w:rPr>
      </w:pPr>
      <w:r w:rsidRPr="00264677">
        <w:rPr>
          <w:rFonts w:ascii="Times New Roman" w:hAnsi="Times New Roman" w:cs="Times New Roman"/>
          <w:b/>
          <w:bCs/>
          <w:color w:val="FF0000"/>
          <w:sz w:val="40"/>
          <w:szCs w:val="36"/>
        </w:rPr>
        <w:t>专题</w:t>
      </w:r>
      <w:r w:rsidRPr="00264677">
        <w:rPr>
          <w:rFonts w:ascii="Times New Roman" w:hAnsi="Times New Roman" w:cs="Times New Roman"/>
          <w:b/>
          <w:bCs/>
          <w:color w:val="FF0000"/>
          <w:sz w:val="40"/>
          <w:szCs w:val="36"/>
        </w:rPr>
        <w:t xml:space="preserve">55 </w:t>
      </w:r>
      <w:r w:rsidRPr="00264677">
        <w:rPr>
          <w:rFonts w:ascii="Times New Roman" w:hAnsi="Times New Roman" w:cs="Times New Roman"/>
          <w:b/>
          <w:bCs/>
          <w:color w:val="FF0000"/>
          <w:sz w:val="40"/>
          <w:szCs w:val="36"/>
        </w:rPr>
        <w:t>三种电磁现象的判断</w:t>
      </w:r>
    </w:p>
    <w:p w:rsidR="002A14D2" w:rsidRDefault="00280356">
      <w:pPr>
        <w:pStyle w:val="a3"/>
        <w:wordWrap w:val="0"/>
        <w:spacing w:line="360" w:lineRule="auto"/>
        <w:textAlignment w:val="center"/>
        <w:rPr>
          <w:rFonts w:ascii="Times New Roman" w:hAnsi="Times New Roman" w:cs="Times New Roman"/>
          <w:b/>
          <w:bCs/>
          <w:snapToGrid w:val="0"/>
          <w:sz w:val="24"/>
          <w:szCs w:val="24"/>
        </w:rPr>
      </w:pPr>
      <w:r>
        <w:rPr>
          <w:rFonts w:ascii="Times New Roman" w:hAnsi="Times New Roman" w:cs="Times New Roman" w:hint="eastAsia"/>
          <w:b/>
          <w:bCs/>
          <w:snapToGrid w:val="0"/>
          <w:sz w:val="24"/>
          <w:szCs w:val="24"/>
        </w:rPr>
        <w:t>考点解读：三种</w:t>
      </w:r>
      <w:r>
        <w:rPr>
          <w:rFonts w:ascii="Times New Roman" w:hAnsi="Times New Roman" w:cs="Times New Roman"/>
          <w:b/>
          <w:bCs/>
          <w:snapToGrid w:val="0"/>
          <w:sz w:val="24"/>
          <w:szCs w:val="24"/>
        </w:rPr>
        <w:t>电磁现象的综合比较</w:t>
      </w:r>
      <w:bookmarkStart w:id="0" w:name="_GoBack"/>
      <w:bookmarkEnd w:id="0"/>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29"/>
        <w:gridCol w:w="2783"/>
        <w:gridCol w:w="7"/>
        <w:gridCol w:w="2789"/>
        <w:gridCol w:w="15"/>
        <w:gridCol w:w="2775"/>
      </w:tblGrid>
      <w:tr w:rsidR="002A14D2">
        <w:trPr>
          <w:jc w:val="center"/>
        </w:trPr>
        <w:tc>
          <w:tcPr>
            <w:tcW w:w="1547"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项目</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电生磁</w:t>
            </w:r>
            <w:r>
              <w:rPr>
                <w:rFonts w:ascii="Times New Roman" w:hAnsi="Times New Roman" w:cs="Times New Roman"/>
                <w:snapToGrid w:val="0"/>
              </w:rPr>
              <w:t>（电流的磁效应）</w:t>
            </w:r>
          </w:p>
        </w:tc>
        <w:tc>
          <w:tcPr>
            <w:tcW w:w="2789" w:type="dxa"/>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磁生电</w:t>
            </w:r>
            <w:r>
              <w:rPr>
                <w:rFonts w:ascii="Times New Roman" w:hAnsi="Times New Roman" w:cs="Times New Roman"/>
                <w:snapToGrid w:val="0"/>
              </w:rPr>
              <w:t>（电磁感应）</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磁场对电流的作用</w:t>
            </w:r>
            <w:r>
              <w:rPr>
                <w:rFonts w:ascii="Times New Roman" w:hAnsi="Times New Roman" w:cs="Times New Roman"/>
                <w:snapToGrid w:val="0"/>
              </w:rPr>
              <w:t>（通电导线在磁场中受到力的作用）</w:t>
            </w:r>
          </w:p>
        </w:tc>
      </w:tr>
      <w:tr w:rsidR="002A14D2">
        <w:trPr>
          <w:jc w:val="center"/>
        </w:trPr>
        <w:tc>
          <w:tcPr>
            <w:tcW w:w="1547" w:type="dxa"/>
            <w:gridSpan w:val="2"/>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发现者</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奥斯特</w:t>
            </w:r>
          </w:p>
        </w:tc>
        <w:tc>
          <w:tcPr>
            <w:tcW w:w="2789" w:type="dxa"/>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法拉第</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安培</w:t>
            </w:r>
          </w:p>
        </w:tc>
      </w:tr>
      <w:tr w:rsidR="002A14D2">
        <w:trPr>
          <w:jc w:val="center"/>
        </w:trPr>
        <w:tc>
          <w:tcPr>
            <w:tcW w:w="1547"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hint="eastAsia"/>
                <w:snapToGrid w:val="0"/>
              </w:rPr>
              <w:t>电路图</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431925" cy="1181100"/>
                  <wp:effectExtent l="0" t="0" r="158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331936" name="图片 3"/>
                          <pic:cNvPicPr>
                            <a:picLocks noChangeAspect="1"/>
                          </pic:cNvPicPr>
                        </pic:nvPicPr>
                        <pic:blipFill>
                          <a:blip r:embed="rId9" r:link="rId10"/>
                          <a:stretch>
                            <a:fillRect/>
                          </a:stretch>
                        </pic:blipFill>
                        <pic:spPr>
                          <a:xfrm>
                            <a:off x="0" y="0"/>
                            <a:ext cx="1431925" cy="1181100"/>
                          </a:xfrm>
                          <a:prstGeom prst="rect">
                            <a:avLst/>
                          </a:prstGeom>
                          <a:noFill/>
                          <a:ln w="9525">
                            <a:noFill/>
                          </a:ln>
                        </pic:spPr>
                      </pic:pic>
                    </a:graphicData>
                  </a:graphic>
                </wp:inline>
              </w:drawing>
            </w:r>
          </w:p>
        </w:tc>
        <w:tc>
          <w:tcPr>
            <w:tcW w:w="2789"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177290" cy="1012825"/>
                  <wp:effectExtent l="0" t="0" r="3810" b="158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68076" name="图片 4"/>
                          <pic:cNvPicPr>
                            <a:picLocks noChangeAspect="1"/>
                          </pic:cNvPicPr>
                        </pic:nvPicPr>
                        <pic:blipFill>
                          <a:blip r:embed="rId11" r:link="rId12"/>
                          <a:stretch>
                            <a:fillRect/>
                          </a:stretch>
                        </pic:blipFill>
                        <pic:spPr>
                          <a:xfrm>
                            <a:off x="0" y="0"/>
                            <a:ext cx="1177290" cy="1012825"/>
                          </a:xfrm>
                          <a:prstGeom prst="rect">
                            <a:avLst/>
                          </a:prstGeom>
                          <a:noFill/>
                          <a:ln w="9525">
                            <a:noFill/>
                          </a:ln>
                        </pic:spPr>
                      </pic:pic>
                    </a:graphicData>
                  </a:graphic>
                </wp:inline>
              </w:drawing>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501775" cy="903605"/>
                  <wp:effectExtent l="0" t="0" r="3175"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30821" name="图片 5"/>
                          <pic:cNvPicPr>
                            <a:picLocks noChangeAspect="1"/>
                          </pic:cNvPicPr>
                        </pic:nvPicPr>
                        <pic:blipFill>
                          <a:blip r:embed="rId13" r:link="rId14"/>
                          <a:srcRect l="2005" r="2653"/>
                          <a:stretch>
                            <a:fillRect/>
                          </a:stretch>
                        </pic:blipFill>
                        <pic:spPr>
                          <a:xfrm>
                            <a:off x="0" y="0"/>
                            <a:ext cx="1501775" cy="903605"/>
                          </a:xfrm>
                          <a:prstGeom prst="rect">
                            <a:avLst/>
                          </a:prstGeom>
                          <a:noFill/>
                          <a:ln w="9525">
                            <a:noFill/>
                          </a:ln>
                        </pic:spPr>
                      </pic:pic>
                    </a:graphicData>
                  </a:graphic>
                </wp:inline>
              </w:drawing>
            </w:r>
          </w:p>
        </w:tc>
      </w:tr>
      <w:tr w:rsidR="002A14D2">
        <w:trPr>
          <w:jc w:val="center"/>
        </w:trPr>
        <w:tc>
          <w:tcPr>
            <w:tcW w:w="1547"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产生的结果</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产生磁</w:t>
            </w:r>
          </w:p>
        </w:tc>
        <w:tc>
          <w:tcPr>
            <w:tcW w:w="2789"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产生感应电流</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受力的作用</w:t>
            </w:r>
            <w:r>
              <w:rPr>
                <w:rFonts w:ascii="Times New Roman" w:hAnsi="Times New Roman" w:cs="Times New Roman"/>
                <w:snapToGrid w:val="0"/>
              </w:rPr>
              <w:t>(</w:t>
            </w:r>
            <w:r>
              <w:rPr>
                <w:rFonts w:ascii="Times New Roman" w:hAnsi="Times New Roman" w:cs="Times New Roman"/>
                <w:snapToGrid w:val="0"/>
              </w:rPr>
              <w:t>运动或转动</w:t>
            </w:r>
            <w:r>
              <w:rPr>
                <w:rFonts w:ascii="Times New Roman" w:hAnsi="Times New Roman" w:cs="Times New Roman"/>
                <w:snapToGrid w:val="0"/>
              </w:rPr>
              <w:t>)</w:t>
            </w:r>
          </w:p>
        </w:tc>
      </w:tr>
      <w:tr w:rsidR="002A14D2">
        <w:trPr>
          <w:jc w:val="center"/>
        </w:trPr>
        <w:tc>
          <w:tcPr>
            <w:tcW w:w="1547"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判断方法</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安培定则</w:t>
            </w:r>
          </w:p>
        </w:tc>
        <w:tc>
          <w:tcPr>
            <w:tcW w:w="2789"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右手定则</w:t>
            </w:r>
          </w:p>
        </w:tc>
        <w:tc>
          <w:tcPr>
            <w:tcW w:w="2790"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左手定则</w:t>
            </w:r>
          </w:p>
        </w:tc>
      </w:tr>
      <w:tr w:rsidR="002A14D2">
        <w:trPr>
          <w:jc w:val="center"/>
        </w:trPr>
        <w:tc>
          <w:tcPr>
            <w:tcW w:w="1518"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影响因素</w:t>
            </w:r>
          </w:p>
        </w:tc>
        <w:tc>
          <w:tcPr>
            <w:tcW w:w="2812"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磁场方向与电流方向有关</w:t>
            </w:r>
          </w:p>
        </w:tc>
        <w:tc>
          <w:tcPr>
            <w:tcW w:w="2811" w:type="dxa"/>
            <w:gridSpan w:val="3"/>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电流方向与磁场方向和导体切割磁感线运动方向有关</w:t>
            </w:r>
          </w:p>
        </w:tc>
        <w:tc>
          <w:tcPr>
            <w:tcW w:w="2775"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受力方向与磁场方向和电流方向有关</w:t>
            </w:r>
          </w:p>
        </w:tc>
      </w:tr>
      <w:tr w:rsidR="002A14D2">
        <w:trPr>
          <w:jc w:val="center"/>
        </w:trPr>
        <w:tc>
          <w:tcPr>
            <w:tcW w:w="1518"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导体中电流</w:t>
            </w:r>
          </w:p>
        </w:tc>
        <w:tc>
          <w:tcPr>
            <w:tcW w:w="2812"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由电源通电提供</w:t>
            </w:r>
          </w:p>
        </w:tc>
        <w:tc>
          <w:tcPr>
            <w:tcW w:w="2811" w:type="dxa"/>
            <w:gridSpan w:val="3"/>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因感应而生</w:t>
            </w:r>
          </w:p>
        </w:tc>
        <w:tc>
          <w:tcPr>
            <w:tcW w:w="2775"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由电源通电提供</w:t>
            </w:r>
          </w:p>
        </w:tc>
      </w:tr>
      <w:tr w:rsidR="002A14D2">
        <w:trPr>
          <w:jc w:val="center"/>
        </w:trPr>
        <w:tc>
          <w:tcPr>
            <w:tcW w:w="1518"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能的转化</w:t>
            </w:r>
          </w:p>
        </w:tc>
        <w:tc>
          <w:tcPr>
            <w:tcW w:w="2812"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电能</w:t>
            </w:r>
            <w:r>
              <w:rPr>
                <w:rFonts w:ascii="Times New Roman" w:hAnsi="Times New Roman" w:cs="Times New Roman"/>
                <w:snapToGrid w:val="0"/>
              </w:rPr>
              <w:t>→</w:t>
            </w:r>
            <w:r>
              <w:rPr>
                <w:rFonts w:ascii="Times New Roman" w:hAnsi="Times New Roman" w:cs="Times New Roman"/>
                <w:snapToGrid w:val="0"/>
              </w:rPr>
              <w:t>磁能</w:t>
            </w:r>
          </w:p>
        </w:tc>
        <w:tc>
          <w:tcPr>
            <w:tcW w:w="2811" w:type="dxa"/>
            <w:gridSpan w:val="3"/>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机械能</w:t>
            </w:r>
            <w:r>
              <w:rPr>
                <w:rFonts w:ascii="Times New Roman" w:hAnsi="Times New Roman" w:cs="Times New Roman"/>
                <w:snapToGrid w:val="0"/>
              </w:rPr>
              <w:t>→</w:t>
            </w:r>
            <w:r>
              <w:rPr>
                <w:rFonts w:ascii="Times New Roman" w:hAnsi="Times New Roman" w:cs="Times New Roman"/>
                <w:snapToGrid w:val="0"/>
              </w:rPr>
              <w:t>电能</w:t>
            </w:r>
          </w:p>
        </w:tc>
        <w:tc>
          <w:tcPr>
            <w:tcW w:w="2775"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电能</w:t>
            </w:r>
            <w:r>
              <w:rPr>
                <w:rFonts w:ascii="Times New Roman" w:hAnsi="Times New Roman" w:cs="Times New Roman"/>
                <w:snapToGrid w:val="0"/>
              </w:rPr>
              <w:t>→</w:t>
            </w:r>
            <w:r>
              <w:rPr>
                <w:rFonts w:ascii="Times New Roman" w:hAnsi="Times New Roman" w:cs="Times New Roman"/>
                <w:snapToGrid w:val="0"/>
              </w:rPr>
              <w:t>机械能</w:t>
            </w:r>
          </w:p>
        </w:tc>
      </w:tr>
      <w:tr w:rsidR="002A14D2">
        <w:trPr>
          <w:jc w:val="center"/>
        </w:trPr>
        <w:tc>
          <w:tcPr>
            <w:tcW w:w="1518"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应用</w:t>
            </w:r>
          </w:p>
        </w:tc>
        <w:tc>
          <w:tcPr>
            <w:tcW w:w="2812" w:type="dxa"/>
            <w:gridSpan w:val="2"/>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电磁铁、电磁继电器</w:t>
            </w:r>
          </w:p>
        </w:tc>
        <w:tc>
          <w:tcPr>
            <w:tcW w:w="2811" w:type="dxa"/>
            <w:gridSpan w:val="3"/>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发电机、话筒</w:t>
            </w:r>
          </w:p>
        </w:tc>
        <w:tc>
          <w:tcPr>
            <w:tcW w:w="2775" w:type="dxa"/>
            <w:shd w:val="clear" w:color="auto" w:fill="auto"/>
            <w:vAlign w:val="center"/>
          </w:tcPr>
          <w:p w:rsidR="002A14D2" w:rsidRDefault="00280356">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电动机</w:t>
            </w:r>
          </w:p>
        </w:tc>
      </w:tr>
    </w:tbl>
    <w:p w:rsidR="002A14D2" w:rsidRDefault="00280356">
      <w:pPr>
        <w:jc w:val="center"/>
        <w:rPr>
          <w:rFonts w:ascii="Times New Roman" w:hAnsi="Times New Roman" w:cs="Times New Roman"/>
          <w:b/>
          <w:bCs/>
          <w:sz w:val="28"/>
          <w:szCs w:val="28"/>
        </w:rPr>
      </w:pPr>
      <w:r>
        <w:rPr>
          <w:rFonts w:ascii="Times New Roman" w:hAnsi="Times New Roman" w:cs="Times New Roman" w:hint="eastAsia"/>
          <w:b/>
          <w:bCs/>
          <w:sz w:val="28"/>
          <w:szCs w:val="28"/>
        </w:rPr>
        <w:t>对点练习</w:t>
      </w:r>
    </w:p>
    <w:p w:rsidR="002A14D2" w:rsidRDefault="00280356">
      <w:pPr>
        <w:spacing w:line="360" w:lineRule="auto"/>
      </w:pPr>
      <w:r>
        <w:rPr>
          <w:rFonts w:ascii="Times New Roman" w:eastAsia="新宋体" w:hAnsi="Times New Roman" w:hint="eastAsia"/>
          <w:b/>
          <w:szCs w:val="21"/>
        </w:rPr>
        <w:t>一</w:t>
      </w:r>
      <w:r>
        <w:rPr>
          <w:rFonts w:ascii="Times New Roman" w:eastAsia="新宋体" w:hAnsi="Times New Roman" w:hint="eastAsia"/>
          <w:b/>
          <w:szCs w:val="21"/>
        </w:rPr>
        <w:t>、</w:t>
      </w:r>
      <w:r>
        <w:rPr>
          <w:rFonts w:ascii="Times New Roman" w:eastAsia="新宋体" w:hAnsi="Times New Roman" w:hint="eastAsia"/>
          <w:b/>
          <w:szCs w:val="21"/>
        </w:rPr>
        <w:t>选择题</w:t>
      </w:r>
    </w:p>
    <w:p w:rsidR="002A14D2" w:rsidRDefault="00280356">
      <w:pPr>
        <w:pStyle w:val="Normal013"/>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某同学研究电流产生的磁场，闭合开关前，小磁针的指向如图甲所示；闭合开关，小磁针的偏转情况如图乙中箭头所示；只改变电流方向，再次进行实验，小磁针的偏转情况如图丙中箭头所示。下列结论中合理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5.05pt" o:ole="">
            <v:imagedata r:id="rId15" o:title=""/>
          </v:shape>
          <o:OLEObject Type="Embed" ProgID="Equation.DSMT4" ShapeID="_x0000_i1025" DrawAspect="Content" ObjectID="_1676038476" r:id="rId16"/>
        </w:object>
      </w:r>
      <w:r>
        <w:rPr>
          <w:rFonts w:ascii="Times New Roman" w:eastAsia="新宋体" w:hAnsi="Times New Roman" w:hint="eastAsia"/>
          <w:szCs w:val="21"/>
          <w:lang w:eastAsia="zh-CN"/>
        </w:rPr>
        <w:t xml:space="preserve">　　</w:t>
      </w:r>
      <w:r>
        <w:rPr>
          <w:position w:val="-10"/>
        </w:rPr>
        <w:object w:dxaOrig="135" w:dyaOrig="300">
          <v:shape id="_x0000_i1026" type="#_x0000_t75" style="width:6.9pt;height:15.05pt" o:ole="">
            <v:imagedata r:id="rId17" o:title=""/>
          </v:shape>
          <o:OLEObject Type="Embed" ProgID="Equation.DSMT4" ShapeID="_x0000_i1026" DrawAspect="Content" ObjectID="_1676038477" r:id="rId18"/>
        </w:object>
      </w:r>
    </w:p>
    <w:p w:rsidR="002A14D2" w:rsidRDefault="00280356">
      <w:pPr>
        <w:pStyle w:val="Normal013"/>
        <w:spacing w:line="360" w:lineRule="auto"/>
        <w:rPr>
          <w:lang w:eastAsia="zh-CN"/>
        </w:rPr>
      </w:pPr>
      <w:r>
        <w:rPr>
          <w:rFonts w:ascii="Times New Roman" w:eastAsia="新宋体" w:hAnsi="Times New Roman"/>
          <w:noProof/>
          <w:szCs w:val="21"/>
          <w:lang w:eastAsia="zh-CN"/>
        </w:rPr>
        <w:drawing>
          <wp:inline distT="0" distB="0" distL="114300" distR="114300">
            <wp:extent cx="4648200" cy="1104900"/>
            <wp:effectExtent l="0" t="0" r="0" b="0"/>
            <wp:docPr id="54" name="图片 1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8183" name="图片 127" descr="菁优网：http://www.jyeoo.com"/>
                    <pic:cNvPicPr>
                      <a:picLocks noChangeAspect="1"/>
                    </pic:cNvPicPr>
                  </pic:nvPicPr>
                  <pic:blipFill>
                    <a:blip r:embed="rId19"/>
                    <a:stretch>
                      <a:fillRect/>
                    </a:stretch>
                  </pic:blipFill>
                  <pic:spPr>
                    <a:xfrm>
                      <a:off x="0" y="0"/>
                      <a:ext cx="4648200" cy="1104900"/>
                    </a:xfrm>
                    <a:prstGeom prst="rect">
                      <a:avLst/>
                    </a:prstGeom>
                    <a:noFill/>
                    <a:ln>
                      <a:noFill/>
                    </a:ln>
                  </pic:spPr>
                </pic:pic>
              </a:graphicData>
            </a:graphic>
          </wp:inline>
        </w:drawing>
      </w:r>
    </w:p>
    <w:p w:rsidR="002A14D2" w:rsidRDefault="00280356">
      <w:pPr>
        <w:pStyle w:val="Normal122"/>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．由甲、乙两图可得电流可以产生磁场</w:t>
      </w:r>
      <w:r>
        <w:rPr>
          <w:lang w:eastAsia="zh-CN"/>
        </w:rPr>
        <w:tab/>
      </w:r>
    </w:p>
    <w:p w:rsidR="002A14D2" w:rsidRDefault="00280356">
      <w:pPr>
        <w:pStyle w:val="Normal12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．由甲、乙两图可得电流产生的磁场方向与电流方向有关</w:t>
      </w:r>
      <w:r>
        <w:rPr>
          <w:lang w:eastAsia="zh-CN"/>
        </w:rPr>
        <w:tab/>
      </w:r>
    </w:p>
    <w:p w:rsidR="002A14D2" w:rsidRDefault="00280356">
      <w:pPr>
        <w:pStyle w:val="Normal12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．由甲、乙两图可得电流产生的磁场强弱与电流大小有关</w:t>
      </w:r>
      <w:r>
        <w:rPr>
          <w:lang w:eastAsia="zh-CN"/>
        </w:rPr>
        <w:tab/>
      </w:r>
    </w:p>
    <w:p w:rsidR="002A14D2" w:rsidRDefault="00280356">
      <w:pPr>
        <w:pStyle w:val="Normal12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．由甲、丙两图可得电流产生的磁场方向与电流方向有关</w:t>
      </w:r>
    </w:p>
    <w:p w:rsidR="002A14D2" w:rsidRDefault="00280356">
      <w:pPr>
        <w:pStyle w:val="Normal522"/>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27" type="#_x0000_t75" style="width:11.25pt;height:11.9pt" o:ole="">
            <v:imagedata r:id="rId20" o:title=""/>
          </v:shape>
          <o:OLEObject Type="Embed" ProgID="Equation.DSMT4" ShapeID="_x0000_i1027" DrawAspect="Content" ObjectID="_1676038478" r:id="rId21"/>
        </w:object>
      </w:r>
      <w:r>
        <w:rPr>
          <w:rFonts w:ascii="Times New Roman" w:eastAsia="新宋体" w:hAnsi="Times New Roman" w:hint="eastAsia"/>
          <w:color w:val="FF0000"/>
          <w:szCs w:val="21"/>
          <w:lang w:eastAsia="zh-CN"/>
        </w:rPr>
        <w:t>、当小磁针受到地磁场的作用时，一端指南一端指北如图甲，当导线中电流向左时，小磁针的</w:t>
      </w:r>
      <w:r>
        <w:rPr>
          <w:color w:val="FF0000"/>
          <w:position w:val="-6"/>
        </w:rPr>
        <w:object w:dxaOrig="240" w:dyaOrig="255">
          <v:shape id="_x0000_i1028" type="#_x0000_t75" style="width:11.9pt;height:12.5pt" o:ole="">
            <v:imagedata r:id="rId22" o:title=""/>
          </v:shape>
          <o:OLEObject Type="Embed" ProgID="Equation.DSMT4" ShapeID="_x0000_i1028" DrawAspect="Content" ObjectID="_1676038479" r:id="rId23"/>
        </w:object>
      </w:r>
      <w:r>
        <w:rPr>
          <w:rFonts w:ascii="Times New Roman" w:eastAsia="新宋体" w:hAnsi="Times New Roman" w:hint="eastAsia"/>
          <w:color w:val="FF0000"/>
          <w:szCs w:val="21"/>
          <w:lang w:eastAsia="zh-CN"/>
        </w:rPr>
        <w:t>极向纸外偏转如图乙，所以，甲乙两图可说明电流周围存在磁场，故</w:t>
      </w:r>
      <w:r>
        <w:rPr>
          <w:color w:val="FF0000"/>
          <w:position w:val="-4"/>
        </w:rPr>
        <w:object w:dxaOrig="225" w:dyaOrig="240">
          <v:shape id="_x0000_i1029" type="#_x0000_t75" style="width:11.25pt;height:11.9pt" o:ole="">
            <v:imagedata r:id="rId24" o:title=""/>
          </v:shape>
          <o:OLEObject Type="Embed" ProgID="Equation.DSMT4" ShapeID="_x0000_i1029" DrawAspect="Content" ObjectID="_1676038480" r:id="rId25"/>
        </w:object>
      </w:r>
      <w:r>
        <w:rPr>
          <w:rFonts w:ascii="Times New Roman" w:eastAsia="新宋体" w:hAnsi="Times New Roman" w:hint="eastAsia"/>
          <w:color w:val="FF0000"/>
          <w:szCs w:val="21"/>
          <w:lang w:eastAsia="zh-CN"/>
        </w:rPr>
        <w:t>正确。</w:t>
      </w:r>
    </w:p>
    <w:p w:rsidR="002A14D2" w:rsidRDefault="00280356">
      <w:pPr>
        <w:pStyle w:val="Normal522"/>
        <w:spacing w:line="360" w:lineRule="auto"/>
        <w:rPr>
          <w:color w:val="FF0000"/>
          <w:lang w:eastAsia="zh-CN"/>
        </w:rPr>
      </w:pPr>
      <w:r>
        <w:rPr>
          <w:color w:val="FF0000"/>
          <w:position w:val="-6"/>
        </w:rPr>
        <w:object w:dxaOrig="360" w:dyaOrig="255">
          <v:shape id="_x0000_i1030" type="#_x0000_t75" style="width:18.15pt;height:12.5pt" o:ole="">
            <v:imagedata r:id="rId26" o:title=""/>
          </v:shape>
          <o:OLEObject Type="Embed" ProgID="Equation.DSMT4" ShapeID="_x0000_i1030" DrawAspect="Content" ObjectID="_1676038481" r:id="rId27"/>
        </w:object>
      </w:r>
      <w:r>
        <w:rPr>
          <w:rFonts w:ascii="Times New Roman" w:eastAsia="新宋体" w:hAnsi="Times New Roman" w:hint="eastAsia"/>
          <w:color w:val="FF0000"/>
          <w:szCs w:val="21"/>
          <w:lang w:eastAsia="zh-CN"/>
        </w:rPr>
        <w:t>、甲乙只能说明通电导体周围存在磁场，没有改变导体中的电流方向和电流的大小，不能说明电流产生的磁场跟电流方向和电流大小有关。故</w:t>
      </w:r>
      <w:r>
        <w:rPr>
          <w:color w:val="FF0000"/>
          <w:position w:val="-6"/>
        </w:rPr>
        <w:object w:dxaOrig="360" w:dyaOrig="255">
          <v:shape id="_x0000_i1031" type="#_x0000_t75" style="width:18.15pt;height:12.5pt" o:ole="">
            <v:imagedata r:id="rId28" o:title=""/>
          </v:shape>
          <o:OLEObject Type="Embed" ProgID="Equation.DSMT4" ShapeID="_x0000_i1031" DrawAspect="Content" ObjectID="_1676038482" r:id="rId29"/>
        </w:object>
      </w:r>
      <w:r>
        <w:rPr>
          <w:rFonts w:ascii="Times New Roman" w:eastAsia="新宋体" w:hAnsi="Times New Roman" w:hint="eastAsia"/>
          <w:color w:val="FF0000"/>
          <w:szCs w:val="21"/>
          <w:lang w:eastAsia="zh-CN"/>
        </w:rPr>
        <w:t>错误。</w:t>
      </w:r>
    </w:p>
    <w:p w:rsidR="002A14D2" w:rsidRDefault="00280356">
      <w:pPr>
        <w:pStyle w:val="Normal522"/>
        <w:spacing w:line="360" w:lineRule="auto"/>
        <w:rPr>
          <w:color w:val="FF0000"/>
          <w:lang w:eastAsia="zh-CN"/>
        </w:rPr>
      </w:pPr>
      <w:r>
        <w:rPr>
          <w:color w:val="FF0000"/>
          <w:position w:val="-4"/>
        </w:rPr>
        <w:object w:dxaOrig="240" w:dyaOrig="240">
          <v:shape id="_x0000_i1032" type="#_x0000_t75" style="width:11.9pt;height:11.9pt" o:ole="">
            <v:imagedata r:id="rId30" o:title=""/>
          </v:shape>
          <o:OLEObject Type="Embed" ProgID="Equation.DSMT4" ShapeID="_x0000_i1032" DrawAspect="Content" ObjectID="_1676038483" r:id="rId31"/>
        </w:object>
      </w:r>
      <w:r>
        <w:rPr>
          <w:rFonts w:ascii="Times New Roman" w:eastAsia="新宋体" w:hAnsi="Times New Roman" w:hint="eastAsia"/>
          <w:color w:val="FF0000"/>
          <w:szCs w:val="21"/>
          <w:lang w:eastAsia="zh-CN"/>
        </w:rPr>
        <w:t>、甲图开关断开，电路中没有电流，丙图开关闭合，电路中有电流，甲丙两图只能说明通电导体周围存在磁场，不能说明电流产生的磁场跟电流方向有关，故</w:t>
      </w:r>
      <w:r>
        <w:rPr>
          <w:color w:val="FF0000"/>
          <w:position w:val="-4"/>
        </w:rPr>
        <w:object w:dxaOrig="240" w:dyaOrig="240">
          <v:shape id="_x0000_i1033" type="#_x0000_t75" style="width:11.9pt;height:11.9pt" o:ole="">
            <v:imagedata r:id="rId32" o:title=""/>
          </v:shape>
          <o:OLEObject Type="Embed" ProgID="Equation.DSMT4" ShapeID="_x0000_i1033" DrawAspect="Content" ObjectID="_1676038484" r:id="rId33"/>
        </w:object>
      </w:r>
      <w:r>
        <w:rPr>
          <w:rFonts w:ascii="Times New Roman" w:eastAsia="新宋体" w:hAnsi="Times New Roman" w:hint="eastAsia"/>
          <w:color w:val="FF0000"/>
          <w:szCs w:val="21"/>
          <w:lang w:eastAsia="zh-CN"/>
        </w:rPr>
        <w:t>错误。</w:t>
      </w:r>
    </w:p>
    <w:p w:rsidR="002A14D2" w:rsidRDefault="00280356">
      <w:pPr>
        <w:pStyle w:val="Normal522"/>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34" type="#_x0000_t75" style="width:11.25pt;height:11.9pt" o:ole="">
            <v:imagedata r:id="rId34" o:title=""/>
          </v:shape>
          <o:OLEObject Type="Embed" ProgID="Equation.DSMT4" ShapeID="_x0000_i1034" DrawAspect="Content" ObjectID="_1676038485" r:id="rId35"/>
        </w:object>
      </w:r>
      <w:r>
        <w:rPr>
          <w:rFonts w:ascii="Times New Roman" w:eastAsia="新宋体" w:hAnsi="Times New Roman" w:hint="eastAsia"/>
          <w:color w:val="FF0000"/>
          <w:szCs w:val="21"/>
          <w:lang w:eastAsia="zh-CN"/>
        </w:rPr>
        <w:t>。</w:t>
      </w:r>
    </w:p>
    <w:p w:rsidR="002A14D2" w:rsidRDefault="00280356">
      <w:pPr>
        <w:pStyle w:val="Normal012"/>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．新能源汽车越</w:t>
      </w:r>
      <w:r>
        <w:rPr>
          <w:rFonts w:ascii="Times New Roman" w:eastAsia="新宋体" w:hAnsi="Times New Roman" w:hint="eastAsia"/>
          <w:szCs w:val="21"/>
          <w:lang w:eastAsia="zh-CN"/>
        </w:rPr>
        <w:t>来越普及，如图所示为西安新能源汽车号牌专用标识，号牌中的圆圈由两部分组成；左侧是英文单词“</w:t>
      </w:r>
      <w:r>
        <w:rPr>
          <w:position w:val="-6"/>
        </w:rPr>
        <w:object w:dxaOrig="600" w:dyaOrig="255">
          <v:shape id="_x0000_i1035" type="#_x0000_t75" style="width:30.05pt;height:12.5pt" o:ole="">
            <v:imagedata r:id="rId36" o:title=""/>
          </v:shape>
          <o:OLEObject Type="Embed" ProgID="Equation.DSMT4" ShapeID="_x0000_i1035" DrawAspect="Content" ObjectID="_1676038486" r:id="rId37"/>
        </w:object>
      </w:r>
      <w:r>
        <w:rPr>
          <w:rFonts w:ascii="Times New Roman" w:eastAsia="新宋体" w:hAnsi="Times New Roman" w:hint="eastAsia"/>
          <w:szCs w:val="21"/>
          <w:lang w:eastAsia="zh-CN"/>
        </w:rPr>
        <w:t>”的首字母“</w:t>
      </w:r>
      <w:r>
        <w:rPr>
          <w:position w:val="-4"/>
        </w:rPr>
        <w:object w:dxaOrig="225" w:dyaOrig="240">
          <v:shape id="_x0000_i1036" type="#_x0000_t75" style="width:11.25pt;height:11.9pt" o:ole="">
            <v:imagedata r:id="rId38" o:title=""/>
          </v:shape>
          <o:OLEObject Type="Embed" ProgID="Equation.DSMT4" ShapeID="_x0000_i1036" DrawAspect="Content" ObjectID="_1676038487" r:id="rId39"/>
        </w:object>
      </w:r>
      <w:r>
        <w:rPr>
          <w:rFonts w:ascii="Times New Roman" w:eastAsia="新宋体" w:hAnsi="Times New Roman" w:hint="eastAsia"/>
          <w:szCs w:val="21"/>
          <w:lang w:eastAsia="zh-CN"/>
        </w:rPr>
        <w:t>”，右侧是电源插头的图案；号牌中的字母“</w:t>
      </w:r>
      <w:r>
        <w:rPr>
          <w:position w:val="-4"/>
        </w:rPr>
        <w:object w:dxaOrig="240" w:dyaOrig="240">
          <v:shape id="_x0000_i1037" type="#_x0000_t75" style="width:11.9pt;height:11.9pt" o:ole="">
            <v:imagedata r:id="rId40" o:title=""/>
          </v:shape>
          <o:OLEObject Type="Embed" ProgID="Equation.DSMT4" ShapeID="_x0000_i1037" DrawAspect="Content" ObjectID="_1676038488" r:id="rId41"/>
        </w:object>
      </w:r>
      <w:r>
        <w:rPr>
          <w:rFonts w:ascii="Times New Roman" w:eastAsia="新宋体" w:hAnsi="Times New Roman" w:hint="eastAsia"/>
          <w:szCs w:val="21"/>
          <w:lang w:eastAsia="zh-CN"/>
        </w:rPr>
        <w:t>”表示纯电动汽车，这类汽车发动机的动力装置是电动机，其工作原理是如图所示实验中的</w:t>
      </w:r>
      <w:r>
        <w:rPr>
          <w:position w:val="-10"/>
        </w:rPr>
        <w:object w:dxaOrig="135" w:dyaOrig="300">
          <v:shape id="_x0000_i1038" type="#_x0000_t75" style="width:6.9pt;height:15.05pt" o:ole="">
            <v:imagedata r:id="rId42" o:title=""/>
          </v:shape>
          <o:OLEObject Type="Embed" ProgID="Equation.DSMT4" ShapeID="_x0000_i1038" DrawAspect="Content" ObjectID="_1676038489" r:id="rId43"/>
        </w:object>
      </w:r>
      <w:r>
        <w:rPr>
          <w:rFonts w:ascii="Times New Roman" w:eastAsia="新宋体" w:hAnsi="Times New Roman" w:hint="eastAsia"/>
          <w:szCs w:val="21"/>
          <w:lang w:eastAsia="zh-CN"/>
        </w:rPr>
        <w:t xml:space="preserve">　　</w:t>
      </w:r>
      <w:r>
        <w:rPr>
          <w:position w:val="-10"/>
        </w:rPr>
        <w:object w:dxaOrig="135" w:dyaOrig="300">
          <v:shape id="_x0000_i1039" type="#_x0000_t75" style="width:6.9pt;height:15.05pt" o:ole="">
            <v:imagedata r:id="rId44" o:title=""/>
          </v:shape>
          <o:OLEObject Type="Embed" ProgID="Equation.DSMT4" ShapeID="_x0000_i1039" DrawAspect="Content" ObjectID="_1676038490" r:id="rId45"/>
        </w:object>
      </w:r>
    </w:p>
    <w:p w:rsidR="002A14D2" w:rsidRDefault="00280356">
      <w:pPr>
        <w:pStyle w:val="Normal012"/>
        <w:spacing w:line="360" w:lineRule="auto"/>
        <w:rPr>
          <w:lang w:eastAsia="zh-CN"/>
        </w:rPr>
      </w:pPr>
      <w:r>
        <w:rPr>
          <w:rFonts w:ascii="Times New Roman" w:eastAsia="新宋体" w:hAnsi="Times New Roman"/>
          <w:noProof/>
          <w:szCs w:val="21"/>
          <w:lang w:eastAsia="zh-CN"/>
        </w:rPr>
        <w:drawing>
          <wp:inline distT="0" distB="0" distL="114300" distR="114300">
            <wp:extent cx="1371600" cy="876300"/>
            <wp:effectExtent l="0" t="0" r="0" b="0"/>
            <wp:docPr id="55"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290853" name="图片 141" descr="菁优网：http://www.jyeoo.com"/>
                    <pic:cNvPicPr>
                      <a:picLocks noChangeAspect="1"/>
                    </pic:cNvPicPr>
                  </pic:nvPicPr>
                  <pic:blipFill>
                    <a:blip r:embed="rId46"/>
                    <a:stretch>
                      <a:fillRect/>
                    </a:stretch>
                  </pic:blipFill>
                  <pic:spPr>
                    <a:xfrm>
                      <a:off x="0" y="0"/>
                      <a:ext cx="1371600" cy="876300"/>
                    </a:xfrm>
                    <a:prstGeom prst="rect">
                      <a:avLst/>
                    </a:prstGeom>
                    <a:noFill/>
                    <a:ln>
                      <a:noFill/>
                    </a:ln>
                  </pic:spPr>
                </pic:pic>
              </a:graphicData>
            </a:graphic>
          </wp:inline>
        </w:drawing>
      </w:r>
    </w:p>
    <w:p w:rsidR="002A14D2" w:rsidRDefault="00280356">
      <w:pPr>
        <w:pStyle w:val="Normal12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28700" cy="857250"/>
            <wp:effectExtent l="0" t="0" r="0" b="0"/>
            <wp:docPr id="56" name="图片 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08041" name="图片 142" descr="菁优网：http://www.jyeoo.com"/>
                    <pic:cNvPicPr>
                      <a:picLocks noChangeAspect="1"/>
                    </pic:cNvPicPr>
                  </pic:nvPicPr>
                  <pic:blipFill>
                    <a:blip r:embed="rId47"/>
                    <a:stretch>
                      <a:fillRect/>
                    </a:stretch>
                  </pic:blipFill>
                  <pic:spPr>
                    <a:xfrm>
                      <a:off x="0" y="0"/>
                      <a:ext cx="1028700" cy="85725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23950" cy="809625"/>
            <wp:effectExtent l="0" t="0" r="0" b="9525"/>
            <wp:docPr id="57" name="图片 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693950" name="图片 143" descr="菁优网：http://www.jyeoo.com"/>
                    <pic:cNvPicPr>
                      <a:picLocks noChangeAspect="1"/>
                    </pic:cNvPicPr>
                  </pic:nvPicPr>
                  <pic:blipFill>
                    <a:blip r:embed="rId48"/>
                    <a:stretch>
                      <a:fillRect/>
                    </a:stretch>
                  </pic:blipFill>
                  <pic:spPr>
                    <a:xfrm>
                      <a:off x="0" y="0"/>
                      <a:ext cx="1123950" cy="80962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47775" cy="914400"/>
            <wp:effectExtent l="0" t="0" r="9525" b="0"/>
            <wp:docPr id="58" name="图片 1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16297" name="图片 144" descr="菁优网：http://www.jyeoo.com"/>
                    <pic:cNvPicPr>
                      <a:picLocks noChangeAspect="1"/>
                    </pic:cNvPicPr>
                  </pic:nvPicPr>
                  <pic:blipFill>
                    <a:blip r:embed="rId49"/>
                    <a:stretch>
                      <a:fillRect/>
                    </a:stretch>
                  </pic:blipFill>
                  <pic:spPr>
                    <a:xfrm>
                      <a:off x="0" y="0"/>
                      <a:ext cx="1247775" cy="91440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52525" cy="795020"/>
            <wp:effectExtent l="0" t="0" r="9525" b="5080"/>
            <wp:docPr id="59" name="图片 1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21980" name="图片 145" descr="菁优网：http://www.jyeoo.com"/>
                    <pic:cNvPicPr>
                      <a:picLocks noChangeAspect="1"/>
                    </pic:cNvPicPr>
                  </pic:nvPicPr>
                  <pic:blipFill>
                    <a:blip r:embed="rId50"/>
                    <a:stretch>
                      <a:fillRect/>
                    </a:stretch>
                  </pic:blipFill>
                  <pic:spPr>
                    <a:xfrm>
                      <a:off x="0" y="0"/>
                      <a:ext cx="1152525" cy="795020"/>
                    </a:xfrm>
                    <a:prstGeom prst="rect">
                      <a:avLst/>
                    </a:prstGeom>
                    <a:noFill/>
                    <a:ln>
                      <a:noFill/>
                    </a:ln>
                  </pic:spPr>
                </pic:pic>
              </a:graphicData>
            </a:graphic>
          </wp:inline>
        </w:drawing>
      </w:r>
    </w:p>
    <w:p w:rsidR="002A14D2" w:rsidRDefault="00280356">
      <w:pPr>
        <w:pStyle w:val="Normal521"/>
        <w:spacing w:line="360" w:lineRule="auto"/>
        <w:rPr>
          <w:color w:val="FF0000"/>
          <w:lang w:eastAsia="zh-CN"/>
        </w:rPr>
      </w:pPr>
      <w:r>
        <w:rPr>
          <w:rFonts w:ascii="Times New Roman" w:eastAsia="新宋体" w:hAnsi="Times New Roman" w:hint="eastAsia"/>
          <w:color w:val="FF0000"/>
          <w:szCs w:val="21"/>
          <w:lang w:eastAsia="zh-CN"/>
        </w:rPr>
        <w:t>【解析】电动机的工作原理是：通电导体在磁场中受到力的作用；</w:t>
      </w:r>
    </w:p>
    <w:p w:rsidR="002A14D2" w:rsidRDefault="00280356">
      <w:pPr>
        <w:pStyle w:val="Normal521"/>
        <w:spacing w:line="360" w:lineRule="auto"/>
        <w:rPr>
          <w:color w:val="FF0000"/>
          <w:lang w:eastAsia="zh-CN"/>
        </w:rPr>
      </w:pPr>
      <w:r>
        <w:rPr>
          <w:color w:val="FF0000"/>
          <w:position w:val="-4"/>
        </w:rPr>
        <w:object w:dxaOrig="225" w:dyaOrig="240">
          <v:shape id="_x0000_i1040" type="#_x0000_t75" style="width:11.25pt;height:11.9pt" o:ole="">
            <v:imagedata r:id="rId51" o:title=""/>
          </v:shape>
          <o:OLEObject Type="Embed" ProgID="Equation.DSMT4" ShapeID="_x0000_i1040" DrawAspect="Content" ObjectID="_1676038491" r:id="rId52"/>
        </w:object>
      </w:r>
      <w:r>
        <w:rPr>
          <w:rFonts w:ascii="Times New Roman" w:eastAsia="新宋体" w:hAnsi="Times New Roman" w:hint="eastAsia"/>
          <w:color w:val="FF0000"/>
          <w:szCs w:val="21"/>
          <w:lang w:eastAsia="zh-CN"/>
        </w:rPr>
        <w:t>、电路中没有电源，是电磁感应的实验图，属于发电机的原理，故</w:t>
      </w:r>
      <w:r>
        <w:rPr>
          <w:color w:val="FF0000"/>
          <w:position w:val="-4"/>
        </w:rPr>
        <w:object w:dxaOrig="225" w:dyaOrig="240">
          <v:shape id="_x0000_i1041" type="#_x0000_t75" style="width:11.25pt;height:11.9pt" o:ole="">
            <v:imagedata r:id="rId53" o:title=""/>
          </v:shape>
          <o:OLEObject Type="Embed" ProgID="Equation.DSMT4" ShapeID="_x0000_i1041" DrawAspect="Content" ObjectID="_1676038492" r:id="rId54"/>
        </w:object>
      </w:r>
      <w:r>
        <w:rPr>
          <w:rFonts w:ascii="Times New Roman" w:eastAsia="新宋体" w:hAnsi="Times New Roman" w:hint="eastAsia"/>
          <w:color w:val="FF0000"/>
          <w:szCs w:val="21"/>
          <w:lang w:eastAsia="zh-CN"/>
        </w:rPr>
        <w:t>不符合题意；</w:t>
      </w:r>
    </w:p>
    <w:p w:rsidR="002A14D2" w:rsidRDefault="00280356">
      <w:pPr>
        <w:pStyle w:val="Normal521"/>
        <w:spacing w:line="360" w:lineRule="auto"/>
        <w:rPr>
          <w:color w:val="FF0000"/>
          <w:lang w:eastAsia="zh-CN"/>
        </w:rPr>
      </w:pPr>
      <w:r>
        <w:rPr>
          <w:color w:val="FF0000"/>
          <w:position w:val="-4"/>
        </w:rPr>
        <w:object w:dxaOrig="225" w:dyaOrig="240">
          <v:shape id="_x0000_i1042" type="#_x0000_t75" style="width:11.25pt;height:11.9pt" o:ole="">
            <v:imagedata r:id="rId55" o:title=""/>
          </v:shape>
          <o:OLEObject Type="Embed" ProgID="Equation.DSMT4" ShapeID="_x0000_i1042" DrawAspect="Content" ObjectID="_1676038493" r:id="rId56"/>
        </w:object>
      </w:r>
      <w:r>
        <w:rPr>
          <w:rFonts w:ascii="Times New Roman" w:eastAsia="新宋体" w:hAnsi="Times New Roman" w:hint="eastAsia"/>
          <w:color w:val="FF0000"/>
          <w:szCs w:val="21"/>
          <w:lang w:eastAsia="zh-CN"/>
        </w:rPr>
        <w:t>、是奥斯特实验图，小磁针指针偏转说明通电导体周围有磁场，故</w:t>
      </w:r>
      <w:r>
        <w:rPr>
          <w:color w:val="FF0000"/>
          <w:position w:val="-4"/>
        </w:rPr>
        <w:object w:dxaOrig="225" w:dyaOrig="240">
          <v:shape id="_x0000_i1043" type="#_x0000_t75" style="width:11.25pt;height:11.9pt" o:ole="">
            <v:imagedata r:id="rId57" o:title=""/>
          </v:shape>
          <o:OLEObject Type="Embed" ProgID="Equation.DSMT4" ShapeID="_x0000_i1043" DrawAspect="Content" ObjectID="_1676038494" r:id="rId58"/>
        </w:object>
      </w:r>
      <w:r>
        <w:rPr>
          <w:rFonts w:ascii="Times New Roman" w:eastAsia="新宋体" w:hAnsi="Times New Roman" w:hint="eastAsia"/>
          <w:color w:val="FF0000"/>
          <w:szCs w:val="21"/>
          <w:lang w:eastAsia="zh-CN"/>
        </w:rPr>
        <w:t>不符合题意；</w:t>
      </w:r>
    </w:p>
    <w:p w:rsidR="002A14D2" w:rsidRDefault="00280356">
      <w:pPr>
        <w:pStyle w:val="Normal521"/>
        <w:spacing w:line="360" w:lineRule="auto"/>
        <w:rPr>
          <w:color w:val="FF0000"/>
          <w:lang w:eastAsia="zh-CN"/>
        </w:rPr>
      </w:pPr>
      <w:r>
        <w:rPr>
          <w:color w:val="FF0000"/>
          <w:position w:val="-6"/>
        </w:rPr>
        <w:object w:dxaOrig="225" w:dyaOrig="255">
          <v:shape id="_x0000_i1044" type="#_x0000_t75" style="width:11.25pt;height:12.5pt" o:ole="">
            <v:imagedata r:id="rId59" o:title=""/>
          </v:shape>
          <o:OLEObject Type="Embed" ProgID="Equation.DSMT4" ShapeID="_x0000_i1044" DrawAspect="Content" ObjectID="_1676038495" r:id="rId60"/>
        </w:object>
      </w:r>
      <w:r>
        <w:rPr>
          <w:rFonts w:ascii="Times New Roman" w:eastAsia="新宋体" w:hAnsi="Times New Roman" w:hint="eastAsia"/>
          <w:color w:val="FF0000"/>
          <w:szCs w:val="21"/>
          <w:lang w:eastAsia="zh-CN"/>
        </w:rPr>
        <w:t>、是研究电磁铁的原理图，是根据电流的磁效应制成的，故</w:t>
      </w:r>
      <w:r>
        <w:rPr>
          <w:color w:val="FF0000"/>
          <w:position w:val="-6"/>
        </w:rPr>
        <w:object w:dxaOrig="225" w:dyaOrig="255">
          <v:shape id="_x0000_i1045" type="#_x0000_t75" style="width:11.25pt;height:12.5pt" o:ole="">
            <v:imagedata r:id="rId61" o:title=""/>
          </v:shape>
          <o:OLEObject Type="Embed" ProgID="Equation.DSMT4" ShapeID="_x0000_i1045" DrawAspect="Content" ObjectID="_1676038496" r:id="rId62"/>
        </w:object>
      </w:r>
      <w:r>
        <w:rPr>
          <w:rFonts w:ascii="Times New Roman" w:eastAsia="新宋体" w:hAnsi="Times New Roman" w:hint="eastAsia"/>
          <w:color w:val="FF0000"/>
          <w:szCs w:val="21"/>
          <w:lang w:eastAsia="zh-CN"/>
        </w:rPr>
        <w:t>不符合题意；</w:t>
      </w:r>
    </w:p>
    <w:p w:rsidR="002A14D2" w:rsidRDefault="00280356">
      <w:pPr>
        <w:pStyle w:val="Normal521"/>
        <w:spacing w:line="360" w:lineRule="auto"/>
        <w:rPr>
          <w:color w:val="FF0000"/>
          <w:lang w:eastAsia="zh-CN"/>
        </w:rPr>
      </w:pPr>
      <w:r>
        <w:rPr>
          <w:color w:val="FF0000"/>
          <w:position w:val="-4"/>
        </w:rPr>
        <w:object w:dxaOrig="240" w:dyaOrig="240">
          <v:shape id="_x0000_i1046" type="#_x0000_t75" style="width:11.9pt;height:11.9pt" o:ole="">
            <v:imagedata r:id="rId63" o:title=""/>
          </v:shape>
          <o:OLEObject Type="Embed" ProgID="Equation.DSMT4" ShapeID="_x0000_i1046" DrawAspect="Content" ObjectID="_1676038497" r:id="rId64"/>
        </w:object>
      </w:r>
      <w:r>
        <w:rPr>
          <w:rFonts w:ascii="Times New Roman" w:eastAsia="新宋体" w:hAnsi="Times New Roman" w:hint="eastAsia"/>
          <w:color w:val="FF0000"/>
          <w:szCs w:val="21"/>
          <w:lang w:eastAsia="zh-CN"/>
        </w:rPr>
        <w:t>、电路中有电源，通电线圈或导体受到磁场力的作用运动，是电动机的工作原理，故</w:t>
      </w:r>
      <w:r>
        <w:rPr>
          <w:color w:val="FF0000"/>
          <w:position w:val="-4"/>
        </w:rPr>
        <w:object w:dxaOrig="240" w:dyaOrig="240">
          <v:shape id="_x0000_i1047" type="#_x0000_t75" style="width:11.9pt;height:11.9pt" o:ole="">
            <v:imagedata r:id="rId65" o:title=""/>
          </v:shape>
          <o:OLEObject Type="Embed" ProgID="Equation.DSMT4" ShapeID="_x0000_i1047" DrawAspect="Content" ObjectID="_1676038498" r:id="rId66"/>
        </w:object>
      </w:r>
      <w:r>
        <w:rPr>
          <w:rFonts w:ascii="Times New Roman" w:eastAsia="新宋体" w:hAnsi="Times New Roman" w:hint="eastAsia"/>
          <w:color w:val="FF0000"/>
          <w:szCs w:val="21"/>
          <w:lang w:eastAsia="zh-CN"/>
        </w:rPr>
        <w:t>符合题意。</w:t>
      </w:r>
    </w:p>
    <w:p w:rsidR="002A14D2" w:rsidRDefault="00280356">
      <w:pPr>
        <w:pStyle w:val="Normal521"/>
        <w:spacing w:line="360" w:lineRule="auto"/>
        <w:rPr>
          <w:color w:val="FF0000"/>
          <w:lang w:eastAsia="zh-CN"/>
        </w:rPr>
      </w:pPr>
      <w:r>
        <w:rPr>
          <w:rFonts w:ascii="Times New Roman" w:eastAsia="新宋体" w:hAnsi="Times New Roman" w:hint="eastAsia"/>
          <w:color w:val="FF0000"/>
          <w:szCs w:val="21"/>
          <w:lang w:eastAsia="zh-CN"/>
        </w:rPr>
        <w:lastRenderedPageBreak/>
        <w:t>故选：</w:t>
      </w:r>
      <w:r>
        <w:rPr>
          <w:color w:val="FF0000"/>
          <w:position w:val="-4"/>
        </w:rPr>
        <w:object w:dxaOrig="240" w:dyaOrig="240">
          <v:shape id="_x0000_i1048" type="#_x0000_t75" style="width:11.9pt;height:11.9pt" o:ole="">
            <v:imagedata r:id="rId67" o:title=""/>
          </v:shape>
          <o:OLEObject Type="Embed" ProgID="Equation.DSMT4" ShapeID="_x0000_i1048" DrawAspect="Content" ObjectID="_1676038499" r:id="rId68"/>
        </w:object>
      </w:r>
      <w:r>
        <w:rPr>
          <w:rFonts w:ascii="Times New Roman" w:eastAsia="新宋体" w:hAnsi="Times New Roman" w:hint="eastAsia"/>
          <w:color w:val="FF0000"/>
          <w:szCs w:val="21"/>
          <w:lang w:eastAsia="zh-CN"/>
        </w:rPr>
        <w:t>。</w:t>
      </w:r>
    </w:p>
    <w:p w:rsidR="002A14D2" w:rsidRDefault="00280356">
      <w:pPr>
        <w:pStyle w:val="Normal011"/>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．氢燃料电池汽车是用氢燃料电池为电动机提供能量，该电池是通过电解水的逆反应而不是采用燃烧的方式获得能量，能量转化率可达</w:t>
      </w:r>
      <w:r>
        <w:rPr>
          <w:position w:val="-6"/>
        </w:rPr>
        <w:object w:dxaOrig="1065" w:dyaOrig="255">
          <v:shape id="_x0000_i1049" type="#_x0000_t75" style="width:53.2pt;height:12.5pt" o:ole="">
            <v:imagedata r:id="rId69" o:title=""/>
          </v:shape>
          <o:OLEObject Type="Embed" ProgID="Equation.DSMT4" ShapeID="_x0000_i1049" DrawAspect="Content" ObjectID="_1676038500" r:id="rId70"/>
        </w:object>
      </w:r>
      <w:r>
        <w:rPr>
          <w:rFonts w:ascii="Times New Roman" w:eastAsia="新宋体" w:hAnsi="Times New Roman" w:hint="eastAsia"/>
          <w:szCs w:val="21"/>
          <w:lang w:eastAsia="zh-CN"/>
        </w:rPr>
        <w:t>，则</w:t>
      </w:r>
      <w:r>
        <w:rPr>
          <w:position w:val="-10"/>
        </w:rPr>
        <w:object w:dxaOrig="135" w:dyaOrig="300">
          <v:shape id="_x0000_i1050" type="#_x0000_t75" style="width:6.9pt;height:15.05pt" o:ole="">
            <v:imagedata r:id="rId71" o:title=""/>
          </v:shape>
          <o:OLEObject Type="Embed" ProgID="Equation.DSMT4" ShapeID="_x0000_i1050" DrawAspect="Content" ObjectID="_1676038501" r:id="rId72"/>
        </w:object>
      </w:r>
      <w:r>
        <w:rPr>
          <w:rFonts w:ascii="Times New Roman" w:eastAsia="新宋体" w:hAnsi="Times New Roman" w:hint="eastAsia"/>
          <w:szCs w:val="21"/>
          <w:lang w:eastAsia="zh-CN"/>
        </w:rPr>
        <w:t xml:space="preserve">　　</w:t>
      </w:r>
      <w:r>
        <w:rPr>
          <w:position w:val="-10"/>
        </w:rPr>
        <w:object w:dxaOrig="135" w:dyaOrig="300">
          <v:shape id="_x0000_i1051" type="#_x0000_t75" style="width:6.9pt;height:15.05pt" o:ole="">
            <v:imagedata r:id="rId73" o:title=""/>
          </v:shape>
          <o:OLEObject Type="Embed" ProgID="Equation.DSMT4" ShapeID="_x0000_i1051" DrawAspect="Content" ObjectID="_1676038502" r:id="rId74"/>
        </w:object>
      </w:r>
    </w:p>
    <w:p w:rsidR="002A14D2" w:rsidRDefault="00280356">
      <w:pPr>
        <w:pStyle w:val="Normal12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．电动机原理是电流的磁效应</w:t>
      </w:r>
      <w:r>
        <w:rPr>
          <w:lang w:eastAsia="zh-CN"/>
        </w:rPr>
        <w:tab/>
      </w:r>
    </w:p>
    <w:p w:rsidR="002A14D2" w:rsidRDefault="00280356">
      <w:pPr>
        <w:pStyle w:val="Normal12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．电动机将机械能转化为电能</w:t>
      </w:r>
      <w:r>
        <w:rPr>
          <w:lang w:eastAsia="zh-CN"/>
        </w:rPr>
        <w:tab/>
      </w:r>
    </w:p>
    <w:p w:rsidR="002A14D2" w:rsidRDefault="00280356">
      <w:pPr>
        <w:pStyle w:val="Normal12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．氢燃料电池将化学能转化为电能</w:t>
      </w:r>
      <w:r>
        <w:rPr>
          <w:lang w:eastAsia="zh-CN"/>
        </w:rPr>
        <w:tab/>
      </w:r>
    </w:p>
    <w:p w:rsidR="002A14D2" w:rsidRDefault="00280356">
      <w:pPr>
        <w:pStyle w:val="Normal12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．氢燃料电池的效率比汽油机低</w:t>
      </w:r>
    </w:p>
    <w:p w:rsidR="002A14D2" w:rsidRDefault="00280356">
      <w:pPr>
        <w:pStyle w:val="Normal520"/>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360" w:dyaOrig="240">
          <v:shape id="_x0000_i1052" type="#_x0000_t75" style="width:18.15pt;height:11.9pt" o:ole="">
            <v:imagedata r:id="rId75" o:title=""/>
          </v:shape>
          <o:OLEObject Type="Embed" ProgID="Equation.DSMT4" ShapeID="_x0000_i1052" DrawAspect="Content" ObjectID="_1676038503" r:id="rId76"/>
        </w:object>
      </w:r>
      <w:r>
        <w:rPr>
          <w:rFonts w:ascii="Times New Roman" w:eastAsia="新宋体" w:hAnsi="Times New Roman" w:hint="eastAsia"/>
          <w:color w:val="FF0000"/>
          <w:szCs w:val="21"/>
          <w:lang w:eastAsia="zh-CN"/>
        </w:rPr>
        <w:t>、电动机的原理是通电导线在磁场中受力而运动，工作时将电能转化为机械能，故</w:t>
      </w:r>
      <w:r>
        <w:rPr>
          <w:color w:val="FF0000"/>
          <w:position w:val="-4"/>
        </w:rPr>
        <w:object w:dxaOrig="360" w:dyaOrig="240">
          <v:shape id="_x0000_i1053" type="#_x0000_t75" style="width:18.15pt;height:11.9pt" o:ole="">
            <v:imagedata r:id="rId77" o:title=""/>
          </v:shape>
          <o:OLEObject Type="Embed" ProgID="Equation.DSMT4" ShapeID="_x0000_i1053" DrawAspect="Content" ObjectID="_1676038504" r:id="rId78"/>
        </w:object>
      </w:r>
      <w:r>
        <w:rPr>
          <w:rFonts w:ascii="Times New Roman" w:eastAsia="新宋体" w:hAnsi="Times New Roman" w:hint="eastAsia"/>
          <w:color w:val="FF0000"/>
          <w:szCs w:val="21"/>
          <w:lang w:eastAsia="zh-CN"/>
        </w:rPr>
        <w:t>错误；</w:t>
      </w:r>
    </w:p>
    <w:p w:rsidR="002A14D2" w:rsidRDefault="00280356">
      <w:pPr>
        <w:pStyle w:val="Normal520"/>
        <w:spacing w:line="360" w:lineRule="auto"/>
        <w:rPr>
          <w:color w:val="FF0000"/>
          <w:lang w:eastAsia="zh-CN"/>
        </w:rPr>
      </w:pPr>
      <w:r>
        <w:rPr>
          <w:color w:val="FF0000"/>
          <w:position w:val="-6"/>
        </w:rPr>
        <w:object w:dxaOrig="225" w:dyaOrig="255">
          <v:shape id="_x0000_i1054" type="#_x0000_t75" style="width:11.25pt;height:12.5pt" o:ole="">
            <v:imagedata r:id="rId79" o:title=""/>
          </v:shape>
          <o:OLEObject Type="Embed" ProgID="Equation.DSMT4" ShapeID="_x0000_i1054" DrawAspect="Content" ObjectID="_1676038505" r:id="rId80"/>
        </w:object>
      </w:r>
      <w:r>
        <w:rPr>
          <w:rFonts w:ascii="Times New Roman" w:eastAsia="新宋体" w:hAnsi="Times New Roman" w:hint="eastAsia"/>
          <w:color w:val="FF0000"/>
          <w:szCs w:val="21"/>
          <w:lang w:eastAsia="zh-CN"/>
        </w:rPr>
        <w:t>、氢燃料电池将氢燃料的化学能转化为电能，故</w:t>
      </w:r>
      <w:r>
        <w:rPr>
          <w:color w:val="FF0000"/>
          <w:position w:val="-6"/>
        </w:rPr>
        <w:object w:dxaOrig="225" w:dyaOrig="255">
          <v:shape id="_x0000_i1055" type="#_x0000_t75" style="width:11.25pt;height:12.5pt" o:ole="">
            <v:imagedata r:id="rId81" o:title=""/>
          </v:shape>
          <o:OLEObject Type="Embed" ProgID="Equation.DSMT4" ShapeID="_x0000_i1055" DrawAspect="Content" ObjectID="_1676038506" r:id="rId82"/>
        </w:object>
      </w:r>
      <w:r>
        <w:rPr>
          <w:rFonts w:ascii="Times New Roman" w:eastAsia="新宋体" w:hAnsi="Times New Roman" w:hint="eastAsia"/>
          <w:color w:val="FF0000"/>
          <w:szCs w:val="21"/>
          <w:lang w:eastAsia="zh-CN"/>
        </w:rPr>
        <w:t>正确；</w:t>
      </w:r>
    </w:p>
    <w:p w:rsidR="002A14D2" w:rsidRDefault="00280356">
      <w:pPr>
        <w:pStyle w:val="Normal520"/>
        <w:spacing w:line="360" w:lineRule="auto"/>
        <w:rPr>
          <w:color w:val="FF0000"/>
          <w:lang w:eastAsia="zh-CN"/>
        </w:rPr>
      </w:pPr>
      <w:r>
        <w:rPr>
          <w:color w:val="FF0000"/>
          <w:position w:val="-4"/>
        </w:rPr>
        <w:object w:dxaOrig="240" w:dyaOrig="240">
          <v:shape id="_x0000_i1056" type="#_x0000_t75" style="width:11.9pt;height:11.9pt" o:ole="">
            <v:imagedata r:id="rId83" o:title=""/>
          </v:shape>
          <o:OLEObject Type="Embed" ProgID="Equation.DSMT4" ShapeID="_x0000_i1056" DrawAspect="Content" ObjectID="_1676038507" r:id="rId84"/>
        </w:object>
      </w:r>
      <w:r>
        <w:rPr>
          <w:rFonts w:ascii="Times New Roman" w:eastAsia="新宋体" w:hAnsi="Times New Roman" w:hint="eastAsia"/>
          <w:color w:val="FF0000"/>
          <w:szCs w:val="21"/>
          <w:lang w:eastAsia="zh-CN"/>
        </w:rPr>
        <w:t>、氢燃料电池的效率为</w:t>
      </w:r>
      <w:r>
        <w:rPr>
          <w:color w:val="FF0000"/>
          <w:position w:val="-6"/>
        </w:rPr>
        <w:object w:dxaOrig="1065" w:dyaOrig="255">
          <v:shape id="_x0000_i1057" type="#_x0000_t75" style="width:53.2pt;height:12.5pt" o:ole="">
            <v:imagedata r:id="rId85" o:title=""/>
          </v:shape>
          <o:OLEObject Type="Embed" ProgID="Equation.DSMT4" ShapeID="_x0000_i1057" DrawAspect="Content" ObjectID="_1676038508" r:id="rId86"/>
        </w:object>
      </w:r>
      <w:r>
        <w:rPr>
          <w:rFonts w:ascii="Times New Roman" w:eastAsia="新宋体" w:hAnsi="Times New Roman" w:hint="eastAsia"/>
          <w:color w:val="FF0000"/>
          <w:szCs w:val="21"/>
          <w:lang w:eastAsia="zh-CN"/>
        </w:rPr>
        <w:t>，汽油机的效率约为</w:t>
      </w:r>
      <w:r>
        <w:rPr>
          <w:color w:val="FF0000"/>
          <w:position w:val="-6"/>
        </w:rPr>
        <w:object w:dxaOrig="1035" w:dyaOrig="255">
          <v:shape id="_x0000_i1058" type="#_x0000_t75" style="width:51.95pt;height:12.5pt" o:ole="">
            <v:imagedata r:id="rId87" o:title=""/>
          </v:shape>
          <o:OLEObject Type="Embed" ProgID="Equation.DSMT4" ShapeID="_x0000_i1058" DrawAspect="Content" ObjectID="_1676038509" r:id="rId88"/>
        </w:object>
      </w:r>
      <w:r>
        <w:rPr>
          <w:rFonts w:ascii="Times New Roman" w:eastAsia="新宋体" w:hAnsi="Times New Roman" w:hint="eastAsia"/>
          <w:color w:val="FF0000"/>
          <w:szCs w:val="21"/>
          <w:lang w:eastAsia="zh-CN"/>
        </w:rPr>
        <w:t>，所以氢燃料电池的效率比汽油机高，故</w:t>
      </w:r>
      <w:r>
        <w:rPr>
          <w:color w:val="FF0000"/>
          <w:position w:val="-4"/>
        </w:rPr>
        <w:object w:dxaOrig="240" w:dyaOrig="240">
          <v:shape id="_x0000_i1059" type="#_x0000_t75" style="width:11.9pt;height:11.9pt" o:ole="">
            <v:imagedata r:id="rId89" o:title=""/>
          </v:shape>
          <o:OLEObject Type="Embed" ProgID="Equation.DSMT4" ShapeID="_x0000_i1059" DrawAspect="Content" ObjectID="_1676038510" r:id="rId90"/>
        </w:object>
      </w:r>
      <w:r>
        <w:rPr>
          <w:rFonts w:ascii="Times New Roman" w:eastAsia="新宋体" w:hAnsi="Times New Roman" w:hint="eastAsia"/>
          <w:color w:val="FF0000"/>
          <w:szCs w:val="21"/>
          <w:lang w:eastAsia="zh-CN"/>
        </w:rPr>
        <w:t>错误。</w:t>
      </w:r>
    </w:p>
    <w:p w:rsidR="002A14D2" w:rsidRDefault="00280356">
      <w:pPr>
        <w:pStyle w:val="Normal52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060" type="#_x0000_t75" style="width:11.25pt;height:12.5pt" o:ole="">
            <v:imagedata r:id="rId91" o:title=""/>
          </v:shape>
          <o:OLEObject Type="Embed" ProgID="Equation.DSMT4" ShapeID="_x0000_i1060" DrawAspect="Content" ObjectID="_1676038511" r:id="rId92"/>
        </w:object>
      </w:r>
      <w:r>
        <w:rPr>
          <w:rFonts w:ascii="Times New Roman" w:eastAsia="新宋体" w:hAnsi="Times New Roman" w:hint="eastAsia"/>
          <w:color w:val="FF0000"/>
          <w:szCs w:val="21"/>
          <w:lang w:eastAsia="zh-CN"/>
        </w:rPr>
        <w:t>。</w:t>
      </w:r>
    </w:p>
    <w:p w:rsidR="002A14D2" w:rsidRDefault="00280356">
      <w:pPr>
        <w:pStyle w:val="Normal010"/>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．小阳为了探究导体在磁场中产生感应电流的条件，如图所示，在蹄形磁体的磁场中放置一根导线</w:t>
      </w:r>
      <w:r>
        <w:rPr>
          <w:position w:val="-6"/>
        </w:rPr>
        <w:object w:dxaOrig="285" w:dyaOrig="255">
          <v:shape id="_x0000_i1061" type="#_x0000_t75" style="width:14.4pt;height:12.5pt" o:ole="">
            <v:imagedata r:id="rId93" o:title=""/>
          </v:shape>
          <o:OLEObject Type="Embed" ProgID="Equation.DSMT4" ShapeID="_x0000_i1061" DrawAspect="Content" ObjectID="_1676038512" r:id="rId94"/>
        </w:object>
      </w:r>
      <w:r>
        <w:rPr>
          <w:rFonts w:ascii="Times New Roman" w:eastAsia="新宋体" w:hAnsi="Times New Roman" w:hint="eastAsia"/>
          <w:szCs w:val="21"/>
          <w:lang w:eastAsia="zh-CN"/>
        </w:rPr>
        <w:t>，导线</w:t>
      </w:r>
      <w:r>
        <w:rPr>
          <w:position w:val="-6"/>
        </w:rPr>
        <w:object w:dxaOrig="285" w:dyaOrig="255">
          <v:shape id="_x0000_i1062" type="#_x0000_t75" style="width:14.4pt;height:12.5pt" o:ole="">
            <v:imagedata r:id="rId95" o:title=""/>
          </v:shape>
          <o:OLEObject Type="Embed" ProgID="Equation.DSMT4" ShapeID="_x0000_i1062" DrawAspect="Content" ObjectID="_1676038513" r:id="rId96"/>
        </w:object>
      </w:r>
      <w:r>
        <w:rPr>
          <w:rFonts w:ascii="Times New Roman" w:eastAsia="新宋体" w:hAnsi="Times New Roman" w:hint="eastAsia"/>
          <w:szCs w:val="21"/>
          <w:lang w:eastAsia="zh-CN"/>
        </w:rPr>
        <w:t>与开关和电流表组成了闭合回路。下列操作中可以使电流表指针发生明显偏转的是</w:t>
      </w:r>
      <w:r>
        <w:rPr>
          <w:position w:val="-10"/>
        </w:rPr>
        <w:object w:dxaOrig="135" w:dyaOrig="300">
          <v:shape id="_x0000_i1063" type="#_x0000_t75" style="width:6.9pt;height:15.05pt" o:ole="">
            <v:imagedata r:id="rId97" o:title=""/>
          </v:shape>
          <o:OLEObject Type="Embed" ProgID="Equation.DSMT4" ShapeID="_x0000_i1063" DrawAspect="Content" ObjectID="_1676038514" r:id="rId98"/>
        </w:object>
      </w:r>
      <w:r>
        <w:rPr>
          <w:rFonts w:ascii="Times New Roman" w:eastAsia="新宋体" w:hAnsi="Times New Roman" w:hint="eastAsia"/>
          <w:szCs w:val="21"/>
          <w:lang w:eastAsia="zh-CN"/>
        </w:rPr>
        <w:t xml:space="preserve">　　</w:t>
      </w:r>
      <w:r>
        <w:rPr>
          <w:position w:val="-10"/>
        </w:rPr>
        <w:object w:dxaOrig="135" w:dyaOrig="300">
          <v:shape id="_x0000_i1064" type="#_x0000_t75" style="width:6.9pt;height:15.05pt" o:ole="">
            <v:imagedata r:id="rId99" o:title=""/>
          </v:shape>
          <o:OLEObject Type="Embed" ProgID="Equation.DSMT4" ShapeID="_x0000_i1064" DrawAspect="Content" ObjectID="_1676038515" r:id="rId100"/>
        </w:object>
      </w:r>
    </w:p>
    <w:p w:rsidR="002A14D2" w:rsidRDefault="00280356">
      <w:pPr>
        <w:pStyle w:val="Normal010"/>
        <w:spacing w:line="360" w:lineRule="auto"/>
        <w:rPr>
          <w:lang w:eastAsia="zh-CN"/>
        </w:rPr>
      </w:pPr>
      <w:r>
        <w:rPr>
          <w:rFonts w:ascii="Times New Roman" w:eastAsia="新宋体" w:hAnsi="Times New Roman"/>
          <w:noProof/>
          <w:szCs w:val="21"/>
          <w:lang w:eastAsia="zh-CN"/>
        </w:rPr>
        <w:drawing>
          <wp:inline distT="0" distB="0" distL="114300" distR="114300">
            <wp:extent cx="1352550" cy="1381125"/>
            <wp:effectExtent l="0" t="0" r="0" b="9525"/>
            <wp:docPr id="60" name="图片 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35503" name="图片 171" descr="菁优网：http://www.jyeoo.com"/>
                    <pic:cNvPicPr>
                      <a:picLocks noChangeAspect="1"/>
                    </pic:cNvPicPr>
                  </pic:nvPicPr>
                  <pic:blipFill>
                    <a:blip r:embed="rId101"/>
                    <a:stretch>
                      <a:fillRect/>
                    </a:stretch>
                  </pic:blipFill>
                  <pic:spPr>
                    <a:xfrm>
                      <a:off x="0" y="0"/>
                      <a:ext cx="1352550" cy="1381125"/>
                    </a:xfrm>
                    <a:prstGeom prst="rect">
                      <a:avLst/>
                    </a:prstGeom>
                    <a:noFill/>
                    <a:ln>
                      <a:noFill/>
                    </a:ln>
                  </pic:spPr>
                </pic:pic>
              </a:graphicData>
            </a:graphic>
          </wp:inline>
        </w:drawing>
      </w:r>
    </w:p>
    <w:p w:rsidR="002A14D2" w:rsidRDefault="00280356">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．闭合开关即可</w:t>
      </w:r>
      <w:r>
        <w:rPr>
          <w:lang w:eastAsia="zh-CN"/>
        </w:rPr>
        <w:tab/>
      </w:r>
    </w:p>
    <w:p w:rsidR="002A14D2" w:rsidRDefault="00280356">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．闭合开关后，使导线</w:t>
      </w:r>
      <w:r>
        <w:rPr>
          <w:position w:val="-6"/>
        </w:rPr>
        <w:object w:dxaOrig="285" w:dyaOrig="255">
          <v:shape id="_x0000_i1065" type="#_x0000_t75" style="width:14.4pt;height:12.5pt" o:ole="">
            <v:imagedata r:id="rId102" o:title=""/>
          </v:shape>
          <o:OLEObject Type="Embed" ProgID="Equation.DSMT4" ShapeID="_x0000_i1065" DrawAspect="Content" ObjectID="_1676038516" r:id="rId103"/>
        </w:object>
      </w:r>
      <w:r>
        <w:rPr>
          <w:rFonts w:ascii="Times New Roman" w:eastAsia="新宋体" w:hAnsi="Times New Roman" w:hint="eastAsia"/>
          <w:szCs w:val="21"/>
          <w:lang w:eastAsia="zh-CN"/>
        </w:rPr>
        <w:t>在磁场中向右运动</w:t>
      </w:r>
      <w:r>
        <w:rPr>
          <w:lang w:eastAsia="zh-CN"/>
        </w:rPr>
        <w:tab/>
      </w:r>
    </w:p>
    <w:p w:rsidR="002A14D2" w:rsidRDefault="00280356">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．闭合开关后，使导线</w:t>
      </w:r>
      <w:r>
        <w:rPr>
          <w:position w:val="-6"/>
        </w:rPr>
        <w:object w:dxaOrig="285" w:dyaOrig="255">
          <v:shape id="_x0000_i1066" type="#_x0000_t75" style="width:14.4pt;height:12.5pt" o:ole="">
            <v:imagedata r:id="rId104" o:title=""/>
          </v:shape>
          <o:OLEObject Type="Embed" ProgID="Equation.DSMT4" ShapeID="_x0000_i1066" DrawAspect="Content" ObjectID="_1676038517" r:id="rId105"/>
        </w:object>
      </w:r>
      <w:r>
        <w:rPr>
          <w:rFonts w:ascii="Times New Roman" w:eastAsia="新宋体" w:hAnsi="Times New Roman" w:hint="eastAsia"/>
          <w:szCs w:val="21"/>
          <w:lang w:eastAsia="zh-CN"/>
        </w:rPr>
        <w:t>在磁场中竖直向上运动</w:t>
      </w:r>
      <w:r>
        <w:rPr>
          <w:lang w:eastAsia="zh-CN"/>
        </w:rPr>
        <w:tab/>
      </w:r>
    </w:p>
    <w:p w:rsidR="002A14D2" w:rsidRDefault="00280356">
      <w:pPr>
        <w:pStyle w:val="Normal1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．闭合开关后，使磁体沿导线</w:t>
      </w:r>
      <w:r>
        <w:rPr>
          <w:position w:val="-6"/>
        </w:rPr>
        <w:object w:dxaOrig="285" w:dyaOrig="255">
          <v:shape id="_x0000_i1067" type="#_x0000_t75" style="width:14.4pt;height:12.5pt" o:ole="">
            <v:imagedata r:id="rId106" o:title=""/>
          </v:shape>
          <o:OLEObject Type="Embed" ProgID="Equation.DSMT4" ShapeID="_x0000_i1067" DrawAspect="Content" ObjectID="_1676038518" r:id="rId107"/>
        </w:object>
      </w:r>
      <w:r>
        <w:rPr>
          <w:rFonts w:ascii="Times New Roman" w:eastAsia="新宋体" w:hAnsi="Times New Roman" w:hint="eastAsia"/>
          <w:szCs w:val="21"/>
          <w:lang w:eastAsia="zh-CN"/>
        </w:rPr>
        <w:t>向前运动</w:t>
      </w:r>
    </w:p>
    <w:p w:rsidR="002A14D2" w:rsidRDefault="00280356">
      <w:pPr>
        <w:pStyle w:val="Normal519"/>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68" type="#_x0000_t75" style="width:11.25pt;height:11.9pt" o:ole="">
            <v:imagedata r:id="rId108" o:title=""/>
          </v:shape>
          <o:OLEObject Type="Embed" ProgID="Equation.DSMT4" ShapeID="_x0000_i1068" DrawAspect="Content" ObjectID="_1676038519" r:id="rId109"/>
        </w:object>
      </w:r>
      <w:r>
        <w:rPr>
          <w:rFonts w:ascii="Times New Roman" w:eastAsia="新宋体" w:hAnsi="Times New Roman" w:hint="eastAsia"/>
          <w:color w:val="FF0000"/>
          <w:szCs w:val="21"/>
          <w:lang w:eastAsia="zh-CN"/>
        </w:rPr>
        <w:t>、电路闭合，导体不切割磁感线，不能产生电流，故</w:t>
      </w:r>
      <w:r>
        <w:rPr>
          <w:color w:val="FF0000"/>
          <w:position w:val="-4"/>
        </w:rPr>
        <w:object w:dxaOrig="225" w:dyaOrig="240">
          <v:shape id="_x0000_i1069" type="#_x0000_t75" style="width:11.25pt;height:11.9pt" o:ole="">
            <v:imagedata r:id="rId110" o:title=""/>
          </v:shape>
          <o:OLEObject Type="Embed" ProgID="Equation.DSMT4" ShapeID="_x0000_i1069" DrawAspect="Content" ObjectID="_1676038520" r:id="rId111"/>
        </w:object>
      </w:r>
      <w:r>
        <w:rPr>
          <w:rFonts w:ascii="Times New Roman" w:eastAsia="新宋体" w:hAnsi="Times New Roman" w:hint="eastAsia"/>
          <w:color w:val="FF0000"/>
          <w:szCs w:val="21"/>
          <w:lang w:eastAsia="zh-CN"/>
        </w:rPr>
        <w:t>错误；</w:t>
      </w:r>
    </w:p>
    <w:p w:rsidR="002A14D2" w:rsidRDefault="00280356">
      <w:pPr>
        <w:pStyle w:val="Normal519"/>
        <w:spacing w:line="360" w:lineRule="auto"/>
        <w:rPr>
          <w:color w:val="FF0000"/>
          <w:lang w:eastAsia="zh-CN"/>
        </w:rPr>
      </w:pPr>
      <w:r>
        <w:rPr>
          <w:color w:val="FF0000"/>
          <w:position w:val="-4"/>
        </w:rPr>
        <w:object w:dxaOrig="225" w:dyaOrig="240">
          <v:shape id="_x0000_i1070" type="#_x0000_t75" style="width:11.25pt;height:11.9pt" o:ole="">
            <v:imagedata r:id="rId112" o:title=""/>
          </v:shape>
          <o:OLEObject Type="Embed" ProgID="Equation.DSMT4" ShapeID="_x0000_i1070" DrawAspect="Content" ObjectID="_1676038521" r:id="rId113"/>
        </w:object>
      </w:r>
      <w:r>
        <w:rPr>
          <w:rFonts w:ascii="Times New Roman" w:eastAsia="新宋体" w:hAnsi="Times New Roman" w:hint="eastAsia"/>
          <w:color w:val="FF0000"/>
          <w:szCs w:val="21"/>
          <w:lang w:eastAsia="zh-CN"/>
        </w:rPr>
        <w:t>、闭合开关后，使导线</w:t>
      </w:r>
      <w:r>
        <w:rPr>
          <w:color w:val="FF0000"/>
          <w:position w:val="-6"/>
        </w:rPr>
        <w:object w:dxaOrig="285" w:dyaOrig="255">
          <v:shape id="_x0000_i1071" type="#_x0000_t75" style="width:14.4pt;height:12.5pt" o:ole="">
            <v:imagedata r:id="rId114" o:title=""/>
          </v:shape>
          <o:OLEObject Type="Embed" ProgID="Equation.DSMT4" ShapeID="_x0000_i1071" DrawAspect="Content" ObjectID="_1676038522" r:id="rId115"/>
        </w:object>
      </w:r>
      <w:r>
        <w:rPr>
          <w:rFonts w:ascii="Times New Roman" w:eastAsia="新宋体" w:hAnsi="Times New Roman" w:hint="eastAsia"/>
          <w:color w:val="FF0000"/>
          <w:szCs w:val="21"/>
          <w:lang w:eastAsia="zh-CN"/>
        </w:rPr>
        <w:t>在磁场中向右运动，导体切割磁感应线运动，灵敏电流表的指针发生偏转，能产生感应电流。故</w:t>
      </w:r>
      <w:r>
        <w:rPr>
          <w:color w:val="FF0000"/>
          <w:position w:val="-4"/>
        </w:rPr>
        <w:object w:dxaOrig="225" w:dyaOrig="240">
          <v:shape id="_x0000_i1072" type="#_x0000_t75" style="width:11.25pt;height:11.9pt" o:ole="">
            <v:imagedata r:id="rId116" o:title=""/>
          </v:shape>
          <o:OLEObject Type="Embed" ProgID="Equation.DSMT4" ShapeID="_x0000_i1072" DrawAspect="Content" ObjectID="_1676038523" r:id="rId117"/>
        </w:object>
      </w:r>
      <w:r>
        <w:rPr>
          <w:rFonts w:ascii="Times New Roman" w:eastAsia="新宋体" w:hAnsi="Times New Roman" w:hint="eastAsia"/>
          <w:color w:val="FF0000"/>
          <w:szCs w:val="21"/>
          <w:lang w:eastAsia="zh-CN"/>
        </w:rPr>
        <w:t>正确；</w:t>
      </w:r>
    </w:p>
    <w:p w:rsidR="002A14D2" w:rsidRDefault="00280356">
      <w:pPr>
        <w:pStyle w:val="Normal519"/>
        <w:spacing w:line="360" w:lineRule="auto"/>
        <w:rPr>
          <w:color w:val="FF0000"/>
          <w:lang w:eastAsia="zh-CN"/>
        </w:rPr>
      </w:pPr>
      <w:r>
        <w:rPr>
          <w:color w:val="FF0000"/>
          <w:position w:val="-6"/>
        </w:rPr>
        <w:object w:dxaOrig="360" w:dyaOrig="255">
          <v:shape id="_x0000_i1073" type="#_x0000_t75" style="width:18.15pt;height:12.5pt" o:ole="">
            <v:imagedata r:id="rId118" o:title=""/>
          </v:shape>
          <o:OLEObject Type="Embed" ProgID="Equation.DSMT4" ShapeID="_x0000_i1073" DrawAspect="Content" ObjectID="_1676038524" r:id="rId119"/>
        </w:object>
      </w:r>
      <w:r>
        <w:rPr>
          <w:rFonts w:ascii="Times New Roman" w:eastAsia="新宋体" w:hAnsi="Times New Roman" w:hint="eastAsia"/>
          <w:color w:val="FF0000"/>
          <w:szCs w:val="21"/>
          <w:lang w:eastAsia="zh-CN"/>
        </w:rPr>
        <w:t>、闭合开关后，使导线</w:t>
      </w:r>
      <w:r>
        <w:rPr>
          <w:color w:val="FF0000"/>
          <w:position w:val="-6"/>
        </w:rPr>
        <w:object w:dxaOrig="285" w:dyaOrig="255">
          <v:shape id="_x0000_i1074" type="#_x0000_t75" style="width:14.4pt;height:12.5pt" o:ole="">
            <v:imagedata r:id="rId120" o:title=""/>
          </v:shape>
          <o:OLEObject Type="Embed" ProgID="Equation.DSMT4" ShapeID="_x0000_i1074" DrawAspect="Content" ObjectID="_1676038525" r:id="rId121"/>
        </w:object>
      </w:r>
      <w:r>
        <w:rPr>
          <w:rFonts w:ascii="Times New Roman" w:eastAsia="新宋体" w:hAnsi="Times New Roman" w:hint="eastAsia"/>
          <w:color w:val="FF0000"/>
          <w:szCs w:val="21"/>
          <w:lang w:eastAsia="zh-CN"/>
        </w:rPr>
        <w:t>在磁场中竖直向上运动，使磁体沿导线</w:t>
      </w:r>
      <w:r>
        <w:rPr>
          <w:color w:val="FF0000"/>
          <w:position w:val="-6"/>
        </w:rPr>
        <w:object w:dxaOrig="285" w:dyaOrig="255">
          <v:shape id="_x0000_i1075" type="#_x0000_t75" style="width:14.4pt;height:12.5pt" o:ole="">
            <v:imagedata r:id="rId122" o:title=""/>
          </v:shape>
          <o:OLEObject Type="Embed" ProgID="Equation.DSMT4" ShapeID="_x0000_i1075" DrawAspect="Content" ObjectID="_1676038526" r:id="rId123"/>
        </w:object>
      </w:r>
      <w:r>
        <w:rPr>
          <w:rFonts w:ascii="Times New Roman" w:eastAsia="新宋体" w:hAnsi="Times New Roman" w:hint="eastAsia"/>
          <w:color w:val="FF0000"/>
          <w:szCs w:val="21"/>
          <w:lang w:eastAsia="zh-CN"/>
        </w:rPr>
        <w:t>向前运动，都没有做切割磁感线运动，不能产生感应电流；故</w:t>
      </w:r>
      <w:r>
        <w:rPr>
          <w:color w:val="FF0000"/>
          <w:position w:val="-6"/>
        </w:rPr>
        <w:object w:dxaOrig="360" w:dyaOrig="255">
          <v:shape id="_x0000_i1076" type="#_x0000_t75" style="width:18.15pt;height:12.5pt" o:ole="">
            <v:imagedata r:id="rId124" o:title=""/>
          </v:shape>
          <o:OLEObject Type="Embed" ProgID="Equation.DSMT4" ShapeID="_x0000_i1076" DrawAspect="Content" ObjectID="_1676038527" r:id="rId125"/>
        </w:object>
      </w:r>
      <w:r>
        <w:rPr>
          <w:rFonts w:ascii="Times New Roman" w:eastAsia="新宋体" w:hAnsi="Times New Roman" w:hint="eastAsia"/>
          <w:color w:val="FF0000"/>
          <w:szCs w:val="21"/>
          <w:lang w:eastAsia="zh-CN"/>
        </w:rPr>
        <w:t>错误；</w:t>
      </w:r>
    </w:p>
    <w:p w:rsidR="002A14D2" w:rsidRDefault="00280356">
      <w:pPr>
        <w:pStyle w:val="Normal519"/>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77" type="#_x0000_t75" style="width:11.25pt;height:11.9pt" o:ole="">
            <v:imagedata r:id="rId126" o:title=""/>
          </v:shape>
          <o:OLEObject Type="Embed" ProgID="Equation.DSMT4" ShapeID="_x0000_i1077" DrawAspect="Content" ObjectID="_1676038528" r:id="rId127"/>
        </w:object>
      </w:r>
      <w:r>
        <w:rPr>
          <w:rFonts w:ascii="Times New Roman" w:eastAsia="新宋体" w:hAnsi="Times New Roman" w:hint="eastAsia"/>
          <w:color w:val="FF0000"/>
          <w:szCs w:val="21"/>
          <w:lang w:eastAsia="zh-CN"/>
        </w:rPr>
        <w:t>。</w:t>
      </w:r>
    </w:p>
    <w:p w:rsidR="002A14D2" w:rsidRDefault="00280356">
      <w:pPr>
        <w:pStyle w:val="Normal09"/>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．如图所示的实验装置中，能说明电动机原理的是</w:t>
      </w:r>
      <w:r>
        <w:rPr>
          <w:position w:val="-10"/>
        </w:rPr>
        <w:object w:dxaOrig="135" w:dyaOrig="300">
          <v:shape id="_x0000_i1078" type="#_x0000_t75" style="width:6.9pt;height:15.05pt" o:ole="">
            <v:imagedata r:id="rId128" o:title=""/>
          </v:shape>
          <o:OLEObject Type="Embed" ProgID="Equation.DSMT4" ShapeID="_x0000_i1078" DrawAspect="Content" ObjectID="_1676038529" r:id="rId129"/>
        </w:object>
      </w:r>
      <w:r>
        <w:rPr>
          <w:rFonts w:ascii="Times New Roman" w:eastAsia="新宋体" w:hAnsi="Times New Roman" w:hint="eastAsia"/>
          <w:szCs w:val="21"/>
          <w:lang w:eastAsia="zh-CN"/>
        </w:rPr>
        <w:t xml:space="preserve">　　</w:t>
      </w:r>
      <w:r>
        <w:rPr>
          <w:position w:val="-10"/>
        </w:rPr>
        <w:object w:dxaOrig="135" w:dyaOrig="300">
          <v:shape id="_x0000_i1079" type="#_x0000_t75" style="width:6.9pt;height:15.05pt" o:ole="">
            <v:imagedata r:id="rId130" o:title=""/>
          </v:shape>
          <o:OLEObject Type="Embed" ProgID="Equation.DSMT4" ShapeID="_x0000_i1079" DrawAspect="Content" ObjectID="_1676038530" r:id="rId131"/>
        </w:object>
      </w:r>
    </w:p>
    <w:p w:rsidR="002A14D2" w:rsidRDefault="00280356">
      <w:pPr>
        <w:pStyle w:val="Normal118"/>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66800" cy="781050"/>
            <wp:effectExtent l="0" t="0" r="0" b="0"/>
            <wp:docPr id="61" name="图片 1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55884" name="图片 187" descr="菁优网：http://www.jyeoo.com"/>
                    <pic:cNvPicPr>
                      <a:picLocks noChangeAspect="1"/>
                    </pic:cNvPicPr>
                  </pic:nvPicPr>
                  <pic:blipFill>
                    <a:blip r:embed="rId132"/>
                    <a:stretch>
                      <a:fillRect/>
                    </a:stretch>
                  </pic:blipFill>
                  <pic:spPr>
                    <a:xfrm>
                      <a:off x="0" y="0"/>
                      <a:ext cx="1066800" cy="78105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19150" cy="742950"/>
            <wp:effectExtent l="0" t="0" r="0" b="0"/>
            <wp:docPr id="21" name="图片 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55724" name="图片 188" descr="菁优网：http://www.jyeoo.com"/>
                    <pic:cNvPicPr>
                      <a:picLocks noChangeAspect="1"/>
                    </pic:cNvPicPr>
                  </pic:nvPicPr>
                  <pic:blipFill>
                    <a:blip r:embed="rId133"/>
                    <a:stretch>
                      <a:fillRect/>
                    </a:stretch>
                  </pic:blipFill>
                  <pic:spPr>
                    <a:xfrm>
                      <a:off x="0" y="0"/>
                      <a:ext cx="819150" cy="7429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857250"/>
            <wp:effectExtent l="0" t="0" r="0" b="0"/>
            <wp:docPr id="22" name="图片 1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62478" name="图片 189" descr="菁优网：http://www.jyeoo.com"/>
                    <pic:cNvPicPr>
                      <a:picLocks noChangeAspect="1"/>
                    </pic:cNvPicPr>
                  </pic:nvPicPr>
                  <pic:blipFill>
                    <a:blip r:embed="rId134"/>
                    <a:stretch>
                      <a:fillRect/>
                    </a:stretch>
                  </pic:blipFill>
                  <pic:spPr>
                    <a:xfrm>
                      <a:off x="0" y="0"/>
                      <a:ext cx="1238250" cy="8572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95375" cy="923925"/>
            <wp:effectExtent l="0" t="0" r="9525" b="9525"/>
            <wp:docPr id="23" name="图片 1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812395" name="图片 190" descr="菁优网：http://www.jyeoo.com"/>
                    <pic:cNvPicPr>
                      <a:picLocks noChangeAspect="1"/>
                    </pic:cNvPicPr>
                  </pic:nvPicPr>
                  <pic:blipFill>
                    <a:blip r:embed="rId135"/>
                    <a:stretch>
                      <a:fillRect/>
                    </a:stretch>
                  </pic:blipFill>
                  <pic:spPr>
                    <a:xfrm>
                      <a:off x="0" y="0"/>
                      <a:ext cx="1095375" cy="923925"/>
                    </a:xfrm>
                    <a:prstGeom prst="rect">
                      <a:avLst/>
                    </a:prstGeom>
                    <a:noFill/>
                    <a:ln>
                      <a:noFill/>
                    </a:ln>
                  </pic:spPr>
                </pic:pic>
              </a:graphicData>
            </a:graphic>
          </wp:inline>
        </w:drawing>
      </w:r>
    </w:p>
    <w:p w:rsidR="002A14D2" w:rsidRDefault="00280356">
      <w:pPr>
        <w:pStyle w:val="Normal518"/>
        <w:spacing w:line="360" w:lineRule="auto"/>
        <w:rPr>
          <w:color w:val="FF0000"/>
          <w:lang w:eastAsia="zh-CN"/>
        </w:rPr>
      </w:pPr>
      <w:r>
        <w:rPr>
          <w:rFonts w:ascii="Times New Roman" w:eastAsia="新宋体" w:hAnsi="Times New Roman" w:hint="eastAsia"/>
          <w:color w:val="FF0000"/>
          <w:szCs w:val="21"/>
          <w:lang w:eastAsia="zh-CN"/>
        </w:rPr>
        <w:t>【解析】电动机的原理是利用通电导体在磁场中受力运动的原理制成的；</w:t>
      </w:r>
    </w:p>
    <w:p w:rsidR="002A14D2" w:rsidRDefault="00280356">
      <w:pPr>
        <w:pStyle w:val="Normal518"/>
        <w:spacing w:line="360" w:lineRule="auto"/>
        <w:rPr>
          <w:color w:val="FF0000"/>
          <w:lang w:eastAsia="zh-CN"/>
        </w:rPr>
      </w:pPr>
      <w:r>
        <w:rPr>
          <w:color w:val="FF0000"/>
          <w:position w:val="-4"/>
        </w:rPr>
        <w:object w:dxaOrig="225" w:dyaOrig="240">
          <v:shape id="_x0000_i1080" type="#_x0000_t75" style="width:11.25pt;height:11.9pt" o:ole="">
            <v:imagedata r:id="rId136" o:title=""/>
          </v:shape>
          <o:OLEObject Type="Embed" ProgID="Equation.DSMT4" ShapeID="_x0000_i1080" DrawAspect="Content" ObjectID="_1676038531" r:id="rId137"/>
        </w:object>
      </w:r>
      <w:r>
        <w:rPr>
          <w:rFonts w:ascii="Times New Roman" w:eastAsia="新宋体" w:hAnsi="Times New Roman" w:hint="eastAsia"/>
          <w:color w:val="FF0000"/>
          <w:szCs w:val="21"/>
          <w:lang w:eastAsia="zh-CN"/>
        </w:rPr>
        <w:t>、磁极间的相互作用，异名磁极相互吸引，故</w:t>
      </w:r>
      <w:r>
        <w:rPr>
          <w:color w:val="FF0000"/>
          <w:position w:val="-4"/>
        </w:rPr>
        <w:object w:dxaOrig="225" w:dyaOrig="240">
          <v:shape id="_x0000_i1081" type="#_x0000_t75" style="width:11.25pt;height:11.9pt" o:ole="">
            <v:imagedata r:id="rId138" o:title=""/>
          </v:shape>
          <o:OLEObject Type="Embed" ProgID="Equation.DSMT4" ShapeID="_x0000_i1081" DrawAspect="Content" ObjectID="_1676038532" r:id="rId139"/>
        </w:object>
      </w:r>
      <w:r>
        <w:rPr>
          <w:rFonts w:ascii="Times New Roman" w:eastAsia="新宋体" w:hAnsi="Times New Roman" w:hint="eastAsia"/>
          <w:color w:val="FF0000"/>
          <w:szCs w:val="21"/>
          <w:lang w:eastAsia="zh-CN"/>
        </w:rPr>
        <w:t>不合题意；</w:t>
      </w:r>
    </w:p>
    <w:p w:rsidR="002A14D2" w:rsidRDefault="00280356">
      <w:pPr>
        <w:pStyle w:val="Normal518"/>
        <w:spacing w:line="360" w:lineRule="auto"/>
        <w:rPr>
          <w:color w:val="FF0000"/>
          <w:lang w:eastAsia="zh-CN"/>
        </w:rPr>
      </w:pPr>
      <w:r>
        <w:rPr>
          <w:color w:val="FF0000"/>
          <w:position w:val="-4"/>
        </w:rPr>
        <w:object w:dxaOrig="225" w:dyaOrig="240">
          <v:shape id="_x0000_i1082" type="#_x0000_t75" style="width:11.25pt;height:11.9pt" o:ole="">
            <v:imagedata r:id="rId140" o:title=""/>
          </v:shape>
          <o:OLEObject Type="Embed" ProgID="Equation.DSMT4" ShapeID="_x0000_i1082" DrawAspect="Content" ObjectID="_1676038533" r:id="rId141"/>
        </w:object>
      </w:r>
      <w:r>
        <w:rPr>
          <w:rFonts w:ascii="Times New Roman" w:eastAsia="新宋体" w:hAnsi="Times New Roman" w:hint="eastAsia"/>
          <w:color w:val="FF0000"/>
          <w:szCs w:val="21"/>
          <w:lang w:eastAsia="zh-CN"/>
        </w:rPr>
        <w:t>、奥斯特实验，说明了通电导体周围存在磁场，故</w:t>
      </w:r>
      <w:r>
        <w:rPr>
          <w:color w:val="FF0000"/>
          <w:position w:val="-4"/>
        </w:rPr>
        <w:object w:dxaOrig="225" w:dyaOrig="240">
          <v:shape id="_x0000_i1083" type="#_x0000_t75" style="width:11.25pt;height:11.9pt" o:ole="">
            <v:imagedata r:id="rId142" o:title=""/>
          </v:shape>
          <o:OLEObject Type="Embed" ProgID="Equation.DSMT4" ShapeID="_x0000_i1083" DrawAspect="Content" ObjectID="_1676038534" r:id="rId143"/>
        </w:object>
      </w:r>
      <w:r>
        <w:rPr>
          <w:rFonts w:ascii="Times New Roman" w:eastAsia="新宋体" w:hAnsi="Times New Roman" w:hint="eastAsia"/>
          <w:color w:val="FF0000"/>
          <w:szCs w:val="21"/>
          <w:lang w:eastAsia="zh-CN"/>
        </w:rPr>
        <w:t>不合题意；</w:t>
      </w:r>
    </w:p>
    <w:p w:rsidR="002A14D2" w:rsidRDefault="00280356">
      <w:pPr>
        <w:pStyle w:val="Normal518"/>
        <w:spacing w:line="360" w:lineRule="auto"/>
        <w:rPr>
          <w:color w:val="FF0000"/>
          <w:lang w:eastAsia="zh-CN"/>
        </w:rPr>
      </w:pPr>
      <w:r>
        <w:rPr>
          <w:color w:val="FF0000"/>
          <w:position w:val="-6"/>
        </w:rPr>
        <w:object w:dxaOrig="225" w:dyaOrig="255">
          <v:shape id="_x0000_i1084" type="#_x0000_t75" style="width:11.25pt;height:12.5pt" o:ole="">
            <v:imagedata r:id="rId144" o:title=""/>
          </v:shape>
          <o:OLEObject Type="Embed" ProgID="Equation.DSMT4" ShapeID="_x0000_i1084" DrawAspect="Content" ObjectID="_1676038535" r:id="rId145"/>
        </w:object>
      </w:r>
      <w:r>
        <w:rPr>
          <w:rFonts w:ascii="Times New Roman" w:eastAsia="新宋体" w:hAnsi="Times New Roman" w:hint="eastAsia"/>
          <w:color w:val="FF0000"/>
          <w:szCs w:val="21"/>
          <w:lang w:eastAsia="zh-CN"/>
        </w:rPr>
        <w:t>、当闭合开关后，通电导体在磁场中受力运动，是电动机的原理，故</w:t>
      </w:r>
      <w:r>
        <w:rPr>
          <w:color w:val="FF0000"/>
          <w:position w:val="-6"/>
        </w:rPr>
        <w:object w:dxaOrig="225" w:dyaOrig="255">
          <v:shape id="_x0000_i1085" type="#_x0000_t75" style="width:11.25pt;height:12.5pt" o:ole="">
            <v:imagedata r:id="rId146" o:title=""/>
          </v:shape>
          <o:OLEObject Type="Embed" ProgID="Equation.DSMT4" ShapeID="_x0000_i1085" DrawAspect="Content" ObjectID="_1676038536" r:id="rId147"/>
        </w:object>
      </w:r>
      <w:r>
        <w:rPr>
          <w:rFonts w:ascii="Times New Roman" w:eastAsia="新宋体" w:hAnsi="Times New Roman" w:hint="eastAsia"/>
          <w:color w:val="FF0000"/>
          <w:szCs w:val="21"/>
          <w:lang w:eastAsia="zh-CN"/>
        </w:rPr>
        <w:t>符合题意；</w:t>
      </w:r>
    </w:p>
    <w:p w:rsidR="002A14D2" w:rsidRDefault="00280356">
      <w:pPr>
        <w:pStyle w:val="Normal518"/>
        <w:spacing w:line="360" w:lineRule="auto"/>
        <w:rPr>
          <w:color w:val="FF0000"/>
          <w:lang w:eastAsia="zh-CN"/>
        </w:rPr>
      </w:pPr>
      <w:r>
        <w:rPr>
          <w:color w:val="FF0000"/>
          <w:position w:val="-4"/>
        </w:rPr>
        <w:object w:dxaOrig="240" w:dyaOrig="240">
          <v:shape id="_x0000_i1086" type="#_x0000_t75" style="width:11.9pt;height:11.9pt" o:ole="">
            <v:imagedata r:id="rId148" o:title=""/>
          </v:shape>
          <o:OLEObject Type="Embed" ProgID="Equation.DSMT4" ShapeID="_x0000_i1086" DrawAspect="Content" ObjectID="_1676038537" r:id="rId149"/>
        </w:object>
      </w:r>
      <w:r>
        <w:rPr>
          <w:rFonts w:ascii="Times New Roman" w:eastAsia="新宋体" w:hAnsi="Times New Roman" w:hint="eastAsia"/>
          <w:color w:val="FF0000"/>
          <w:szCs w:val="21"/>
          <w:lang w:eastAsia="zh-CN"/>
        </w:rPr>
        <w:t>、当闭合电路中的部分导体在磁场中做切割磁感线运动时，检流计的指针会发生偏转，说明会产生感应电流，这是电磁感应现象，是发电机的原理，故</w:t>
      </w:r>
      <w:r>
        <w:rPr>
          <w:color w:val="FF0000"/>
          <w:position w:val="-4"/>
        </w:rPr>
        <w:object w:dxaOrig="240" w:dyaOrig="240">
          <v:shape id="_x0000_i1087" type="#_x0000_t75" style="width:11.9pt;height:11.9pt" o:ole="">
            <v:imagedata r:id="rId150" o:title=""/>
          </v:shape>
          <o:OLEObject Type="Embed" ProgID="Equation.DSMT4" ShapeID="_x0000_i1087" DrawAspect="Content" ObjectID="_1676038538" r:id="rId151"/>
        </w:object>
      </w:r>
      <w:r>
        <w:rPr>
          <w:rFonts w:ascii="Times New Roman" w:eastAsia="新宋体" w:hAnsi="Times New Roman" w:hint="eastAsia"/>
          <w:color w:val="FF0000"/>
          <w:szCs w:val="21"/>
          <w:lang w:eastAsia="zh-CN"/>
        </w:rPr>
        <w:t>不合题意。</w:t>
      </w:r>
    </w:p>
    <w:p w:rsidR="002A14D2" w:rsidRDefault="00280356">
      <w:pPr>
        <w:pStyle w:val="Normal518"/>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088" type="#_x0000_t75" style="width:11.25pt;height:12.5pt" o:ole="">
            <v:imagedata r:id="rId152" o:title=""/>
          </v:shape>
          <o:OLEObject Type="Embed" ProgID="Equation.DSMT4" ShapeID="_x0000_i1088" DrawAspect="Content" ObjectID="_1676038539" r:id="rId153"/>
        </w:object>
      </w:r>
      <w:r>
        <w:rPr>
          <w:rFonts w:ascii="Times New Roman" w:eastAsia="新宋体" w:hAnsi="Times New Roman" w:hint="eastAsia"/>
          <w:color w:val="FF0000"/>
          <w:szCs w:val="21"/>
          <w:lang w:eastAsia="zh-CN"/>
        </w:rPr>
        <w:t>。</w:t>
      </w:r>
    </w:p>
    <w:p w:rsidR="002A14D2" w:rsidRDefault="00280356">
      <w:pPr>
        <w:pStyle w:val="Normal08"/>
        <w:spacing w:line="360" w:lineRule="auto"/>
        <w:rPr>
          <w:rFonts w:ascii="Times New Roman" w:eastAsia="新宋体" w:hAnsi="Times New Roman"/>
          <w:szCs w:val="21"/>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．新能源汽车被越来越多的家庭所接受，其核心部件之一是电动机，图中能说明电动机工作原理的是</w:t>
      </w:r>
    </w:p>
    <w:p w:rsidR="002A14D2" w:rsidRDefault="00280356">
      <w:pPr>
        <w:pStyle w:val="Normal08"/>
        <w:spacing w:line="360" w:lineRule="auto"/>
        <w:rPr>
          <w:lang w:eastAsia="zh-CN"/>
        </w:rPr>
      </w:pPr>
      <w:r>
        <w:rPr>
          <w:position w:val="-10"/>
        </w:rPr>
        <w:object w:dxaOrig="135" w:dyaOrig="300">
          <v:shape id="_x0000_i1089" type="#_x0000_t75" style="width:6.9pt;height:15.05pt" o:ole="">
            <v:imagedata r:id="rId154" o:title=""/>
          </v:shape>
          <o:OLEObject Type="Embed" ProgID="Equation.DSMT4" ShapeID="_x0000_i1089" DrawAspect="Content" ObjectID="_1676038540" r:id="rId155"/>
        </w:object>
      </w:r>
      <w:r>
        <w:rPr>
          <w:rFonts w:ascii="Times New Roman" w:eastAsia="新宋体" w:hAnsi="Times New Roman" w:hint="eastAsia"/>
          <w:szCs w:val="21"/>
          <w:lang w:eastAsia="zh-CN"/>
        </w:rPr>
        <w:t xml:space="preserve">　　</w:t>
      </w:r>
      <w:r>
        <w:rPr>
          <w:position w:val="-10"/>
        </w:rPr>
        <w:object w:dxaOrig="135" w:dyaOrig="300">
          <v:shape id="_x0000_i1090" type="#_x0000_t75" style="width:6.9pt;height:15.05pt" o:ole="">
            <v:imagedata r:id="rId156" o:title=""/>
          </v:shape>
          <o:OLEObject Type="Embed" ProgID="Equation.DSMT4" ShapeID="_x0000_i1090" DrawAspect="Content" ObjectID="_1676038541" r:id="rId157"/>
        </w:object>
      </w:r>
    </w:p>
    <w:p w:rsidR="002A14D2" w:rsidRDefault="00280356">
      <w:pPr>
        <w:pStyle w:val="Normal1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76300" cy="809625"/>
            <wp:effectExtent l="0" t="0" r="0" b="9525"/>
            <wp:docPr id="24" name="图片 2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96836" name="图片 202" descr="菁优网：http://www.jyeoo.com"/>
                    <pic:cNvPicPr>
                      <a:picLocks noChangeAspect="1"/>
                    </pic:cNvPicPr>
                  </pic:nvPicPr>
                  <pic:blipFill>
                    <a:blip r:embed="rId158"/>
                    <a:stretch>
                      <a:fillRect/>
                    </a:stretch>
                  </pic:blipFill>
                  <pic:spPr>
                    <a:xfrm>
                      <a:off x="0" y="0"/>
                      <a:ext cx="876300" cy="80962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752600" cy="904875"/>
            <wp:effectExtent l="0" t="0" r="0" b="9525"/>
            <wp:docPr id="25" name="图片 2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600900" name="图片 203" descr="菁优网：http://www.jyeoo.com"/>
                    <pic:cNvPicPr>
                      <a:picLocks noChangeAspect="1"/>
                    </pic:cNvPicPr>
                  </pic:nvPicPr>
                  <pic:blipFill>
                    <a:blip r:embed="rId159"/>
                    <a:stretch>
                      <a:fillRect/>
                    </a:stretch>
                  </pic:blipFill>
                  <pic:spPr>
                    <a:xfrm>
                      <a:off x="0" y="0"/>
                      <a:ext cx="1752600" cy="9048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1550" cy="819150"/>
            <wp:effectExtent l="0" t="0" r="0" b="0"/>
            <wp:docPr id="26" name="图片 2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0374" name="图片 204" descr="菁优网：http://www.jyeoo.com"/>
                    <pic:cNvPicPr>
                      <a:picLocks noChangeAspect="1"/>
                    </pic:cNvPicPr>
                  </pic:nvPicPr>
                  <pic:blipFill>
                    <a:blip r:embed="rId160"/>
                    <a:stretch>
                      <a:fillRect/>
                    </a:stretch>
                  </pic:blipFill>
                  <pic:spPr>
                    <a:xfrm>
                      <a:off x="0" y="0"/>
                      <a:ext cx="971550" cy="8191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533525" cy="1057275"/>
            <wp:effectExtent l="0" t="0" r="9525" b="9525"/>
            <wp:docPr id="27" name="图片 2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490681" name="图片 205" descr="菁优网：http://www.jyeoo.com"/>
                    <pic:cNvPicPr>
                      <a:picLocks noChangeAspect="1"/>
                    </pic:cNvPicPr>
                  </pic:nvPicPr>
                  <pic:blipFill>
                    <a:blip r:embed="rId161"/>
                    <a:stretch>
                      <a:fillRect/>
                    </a:stretch>
                  </pic:blipFill>
                  <pic:spPr>
                    <a:xfrm>
                      <a:off x="0" y="0"/>
                      <a:ext cx="1533525" cy="1057275"/>
                    </a:xfrm>
                    <a:prstGeom prst="rect">
                      <a:avLst/>
                    </a:prstGeom>
                    <a:noFill/>
                    <a:ln>
                      <a:noFill/>
                    </a:ln>
                  </pic:spPr>
                </pic:pic>
              </a:graphicData>
            </a:graphic>
          </wp:inline>
        </w:drawing>
      </w:r>
    </w:p>
    <w:p w:rsidR="002A14D2" w:rsidRDefault="00280356">
      <w:pPr>
        <w:pStyle w:val="Normal517"/>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91" type="#_x0000_t75" style="width:11.25pt;height:11.9pt" o:ole="">
            <v:imagedata r:id="rId162" o:title=""/>
          </v:shape>
          <o:OLEObject Type="Embed" ProgID="Equation.DSMT4" ShapeID="_x0000_i1091" DrawAspect="Content" ObjectID="_1676038542" r:id="rId163"/>
        </w:object>
      </w:r>
      <w:r>
        <w:rPr>
          <w:rFonts w:ascii="Times New Roman" w:eastAsia="新宋体" w:hAnsi="Times New Roman" w:hint="eastAsia"/>
          <w:color w:val="FF0000"/>
          <w:szCs w:val="21"/>
          <w:lang w:eastAsia="zh-CN"/>
        </w:rPr>
        <w:t>、图中没有电源，当导体在磁场中做切割磁感线运动时，电流表的指针会发生偏转，说明会产生感应电流，这是电磁感应现象，是发电机的原理，故</w:t>
      </w:r>
      <w:r>
        <w:rPr>
          <w:color w:val="FF0000"/>
          <w:position w:val="-4"/>
        </w:rPr>
        <w:object w:dxaOrig="225" w:dyaOrig="240">
          <v:shape id="_x0000_i1092" type="#_x0000_t75" style="width:11.25pt;height:11.9pt" o:ole="">
            <v:imagedata r:id="rId164" o:title=""/>
          </v:shape>
          <o:OLEObject Type="Embed" ProgID="Equation.DSMT4" ShapeID="_x0000_i1092" DrawAspect="Content" ObjectID="_1676038543" r:id="rId165"/>
        </w:object>
      </w:r>
      <w:r>
        <w:rPr>
          <w:rFonts w:ascii="Times New Roman" w:eastAsia="新宋体" w:hAnsi="Times New Roman" w:hint="eastAsia"/>
          <w:color w:val="FF0000"/>
          <w:szCs w:val="21"/>
          <w:lang w:eastAsia="zh-CN"/>
        </w:rPr>
        <w:t>不符合题意；</w:t>
      </w:r>
    </w:p>
    <w:p w:rsidR="002A14D2" w:rsidRDefault="00280356">
      <w:pPr>
        <w:pStyle w:val="Normal517"/>
        <w:spacing w:line="360" w:lineRule="auto"/>
        <w:rPr>
          <w:color w:val="FF0000"/>
          <w:lang w:eastAsia="zh-CN"/>
        </w:rPr>
      </w:pPr>
      <w:r>
        <w:rPr>
          <w:color w:val="FF0000"/>
          <w:position w:val="-4"/>
        </w:rPr>
        <w:object w:dxaOrig="225" w:dyaOrig="240">
          <v:shape id="_x0000_i1093" type="#_x0000_t75" style="width:11.25pt;height:11.9pt" o:ole="">
            <v:imagedata r:id="rId166" o:title=""/>
          </v:shape>
          <o:OLEObject Type="Embed" ProgID="Equation.DSMT4" ShapeID="_x0000_i1093" DrawAspect="Content" ObjectID="_1676038544" r:id="rId167"/>
        </w:object>
      </w:r>
      <w:r>
        <w:rPr>
          <w:rFonts w:ascii="Times New Roman" w:eastAsia="新宋体" w:hAnsi="Times New Roman" w:hint="eastAsia"/>
          <w:color w:val="FF0000"/>
          <w:szCs w:val="21"/>
          <w:lang w:eastAsia="zh-CN"/>
        </w:rPr>
        <w:t>、图为通电螺线管的原理图，是根据电流的磁效应制成的，故</w:t>
      </w:r>
      <w:r>
        <w:rPr>
          <w:color w:val="FF0000"/>
          <w:position w:val="-4"/>
        </w:rPr>
        <w:object w:dxaOrig="225" w:dyaOrig="240">
          <v:shape id="_x0000_i1094" type="#_x0000_t75" style="width:11.25pt;height:11.9pt" o:ole="">
            <v:imagedata r:id="rId168" o:title=""/>
          </v:shape>
          <o:OLEObject Type="Embed" ProgID="Equation.DSMT4" ShapeID="_x0000_i1094" DrawAspect="Content" ObjectID="_1676038545" r:id="rId169"/>
        </w:object>
      </w:r>
      <w:r>
        <w:rPr>
          <w:rFonts w:ascii="Times New Roman" w:eastAsia="新宋体" w:hAnsi="Times New Roman" w:hint="eastAsia"/>
          <w:color w:val="FF0000"/>
          <w:szCs w:val="21"/>
          <w:lang w:eastAsia="zh-CN"/>
        </w:rPr>
        <w:t>不符合题意；</w:t>
      </w:r>
    </w:p>
    <w:p w:rsidR="002A14D2" w:rsidRDefault="00280356">
      <w:pPr>
        <w:pStyle w:val="Normal517"/>
        <w:spacing w:line="360" w:lineRule="auto"/>
        <w:rPr>
          <w:color w:val="FF0000"/>
          <w:lang w:eastAsia="zh-CN"/>
        </w:rPr>
      </w:pPr>
      <w:r>
        <w:rPr>
          <w:color w:val="FF0000"/>
          <w:position w:val="-6"/>
        </w:rPr>
        <w:object w:dxaOrig="225" w:dyaOrig="255">
          <v:shape id="_x0000_i1095" type="#_x0000_t75" style="width:11.25pt;height:12.5pt" o:ole="">
            <v:imagedata r:id="rId170" o:title=""/>
          </v:shape>
          <o:OLEObject Type="Embed" ProgID="Equation.DSMT4" ShapeID="_x0000_i1095" DrawAspect="Content" ObjectID="_1676038546" r:id="rId171"/>
        </w:object>
      </w:r>
      <w:r>
        <w:rPr>
          <w:rFonts w:ascii="Times New Roman" w:eastAsia="新宋体" w:hAnsi="Times New Roman" w:hint="eastAsia"/>
          <w:color w:val="FF0000"/>
          <w:szCs w:val="21"/>
          <w:lang w:eastAsia="zh-CN"/>
        </w:rPr>
        <w:t>、图中是奥斯特实验的装置图，说明了通电导体周围存在磁场，故</w:t>
      </w:r>
      <w:r>
        <w:rPr>
          <w:color w:val="FF0000"/>
          <w:position w:val="-6"/>
        </w:rPr>
        <w:object w:dxaOrig="225" w:dyaOrig="255">
          <v:shape id="_x0000_i1096" type="#_x0000_t75" style="width:11.25pt;height:12.5pt" o:ole="">
            <v:imagedata r:id="rId172" o:title=""/>
          </v:shape>
          <o:OLEObject Type="Embed" ProgID="Equation.DSMT4" ShapeID="_x0000_i1096" DrawAspect="Content" ObjectID="_1676038547" r:id="rId173"/>
        </w:object>
      </w:r>
      <w:r>
        <w:rPr>
          <w:rFonts w:ascii="Times New Roman" w:eastAsia="新宋体" w:hAnsi="Times New Roman" w:hint="eastAsia"/>
          <w:color w:val="FF0000"/>
          <w:szCs w:val="21"/>
          <w:lang w:eastAsia="zh-CN"/>
        </w:rPr>
        <w:t>不符合题意；</w:t>
      </w:r>
    </w:p>
    <w:p w:rsidR="002A14D2" w:rsidRDefault="00280356">
      <w:pPr>
        <w:pStyle w:val="Normal517"/>
        <w:spacing w:line="360" w:lineRule="auto"/>
        <w:rPr>
          <w:color w:val="FF0000"/>
          <w:lang w:eastAsia="zh-CN"/>
        </w:rPr>
      </w:pPr>
      <w:r>
        <w:rPr>
          <w:color w:val="FF0000"/>
          <w:position w:val="-4"/>
        </w:rPr>
        <w:object w:dxaOrig="240" w:dyaOrig="240">
          <v:shape id="_x0000_i1097" type="#_x0000_t75" style="width:11.9pt;height:11.9pt" o:ole="">
            <v:imagedata r:id="rId174" o:title=""/>
          </v:shape>
          <o:OLEObject Type="Embed" ProgID="Equation.DSMT4" ShapeID="_x0000_i1097" DrawAspect="Content" ObjectID="_1676038548" r:id="rId175"/>
        </w:object>
      </w:r>
      <w:r>
        <w:rPr>
          <w:rFonts w:ascii="Times New Roman" w:eastAsia="新宋体" w:hAnsi="Times New Roman" w:hint="eastAsia"/>
          <w:color w:val="FF0000"/>
          <w:szCs w:val="21"/>
          <w:lang w:eastAsia="zh-CN"/>
        </w:rPr>
        <w:t>、当闭合开关后，通电导体在磁场中受力运动，是电动</w:t>
      </w:r>
      <w:r>
        <w:rPr>
          <w:rFonts w:ascii="Times New Roman" w:eastAsia="新宋体" w:hAnsi="Times New Roman" w:hint="eastAsia"/>
          <w:color w:val="FF0000"/>
          <w:szCs w:val="21"/>
          <w:lang w:eastAsia="zh-CN"/>
        </w:rPr>
        <w:t>机的原理，故</w:t>
      </w:r>
      <w:r>
        <w:rPr>
          <w:color w:val="FF0000"/>
          <w:position w:val="-4"/>
        </w:rPr>
        <w:object w:dxaOrig="240" w:dyaOrig="240">
          <v:shape id="_x0000_i1098" type="#_x0000_t75" style="width:11.9pt;height:11.9pt" o:ole="">
            <v:imagedata r:id="rId176" o:title=""/>
          </v:shape>
          <o:OLEObject Type="Embed" ProgID="Equation.DSMT4" ShapeID="_x0000_i1098" DrawAspect="Content" ObjectID="_1676038549" r:id="rId177"/>
        </w:object>
      </w:r>
      <w:r>
        <w:rPr>
          <w:rFonts w:ascii="Times New Roman" w:eastAsia="新宋体" w:hAnsi="Times New Roman" w:hint="eastAsia"/>
          <w:color w:val="FF0000"/>
          <w:szCs w:val="21"/>
          <w:lang w:eastAsia="zh-CN"/>
        </w:rPr>
        <w:t>符合题意。</w:t>
      </w:r>
    </w:p>
    <w:p w:rsidR="002A14D2" w:rsidRDefault="00280356">
      <w:pPr>
        <w:pStyle w:val="Normal517"/>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099" type="#_x0000_t75" style="width:11.9pt;height:11.9pt" o:ole="">
            <v:imagedata r:id="rId178" o:title=""/>
          </v:shape>
          <o:OLEObject Type="Embed" ProgID="Equation.DSMT4" ShapeID="_x0000_i1099" DrawAspect="Content" ObjectID="_1676038550" r:id="rId179"/>
        </w:object>
      </w:r>
      <w:r>
        <w:rPr>
          <w:rFonts w:ascii="Times New Roman" w:eastAsia="新宋体" w:hAnsi="Times New Roman" w:hint="eastAsia"/>
          <w:color w:val="FF0000"/>
          <w:szCs w:val="21"/>
          <w:lang w:eastAsia="zh-CN"/>
        </w:rPr>
        <w:t>。</w:t>
      </w:r>
    </w:p>
    <w:p w:rsidR="002A14D2" w:rsidRDefault="00280356">
      <w:pPr>
        <w:pStyle w:val="Normal07"/>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．如图所示，两轮自平衡电动车作为一种新兴的交通工具，倍受年轻人的喜爱。图中与电动平衡车驱动前行过程原理相同的是</w:t>
      </w:r>
      <w:r>
        <w:rPr>
          <w:position w:val="-10"/>
        </w:rPr>
        <w:object w:dxaOrig="135" w:dyaOrig="300">
          <v:shape id="_x0000_i1100" type="#_x0000_t75" style="width:6.9pt;height:15.05pt" o:ole="">
            <v:imagedata r:id="rId180" o:title=""/>
          </v:shape>
          <o:OLEObject Type="Embed" ProgID="Equation.DSMT4" ShapeID="_x0000_i1100" DrawAspect="Content" ObjectID="_1676038551" r:id="rId181"/>
        </w:object>
      </w:r>
      <w:r>
        <w:rPr>
          <w:rFonts w:ascii="Times New Roman" w:eastAsia="新宋体" w:hAnsi="Times New Roman" w:hint="eastAsia"/>
          <w:szCs w:val="21"/>
          <w:lang w:eastAsia="zh-CN"/>
        </w:rPr>
        <w:t xml:space="preserve">　　</w:t>
      </w:r>
      <w:r>
        <w:rPr>
          <w:position w:val="-10"/>
        </w:rPr>
        <w:object w:dxaOrig="135" w:dyaOrig="300">
          <v:shape id="_x0000_i1101" type="#_x0000_t75" style="width:6.9pt;height:15.05pt" o:ole="">
            <v:imagedata r:id="rId182" o:title=""/>
          </v:shape>
          <o:OLEObject Type="Embed" ProgID="Equation.DSMT4" ShapeID="_x0000_i1101" DrawAspect="Content" ObjectID="_1676038552" r:id="rId183"/>
        </w:object>
      </w:r>
    </w:p>
    <w:p w:rsidR="002A14D2" w:rsidRDefault="00280356">
      <w:pPr>
        <w:pStyle w:val="Normal07"/>
        <w:spacing w:line="360" w:lineRule="auto"/>
        <w:rPr>
          <w:lang w:eastAsia="zh-CN"/>
        </w:rPr>
      </w:pPr>
      <w:r>
        <w:rPr>
          <w:rFonts w:ascii="Times New Roman" w:eastAsia="新宋体" w:hAnsi="Times New Roman"/>
          <w:noProof/>
          <w:szCs w:val="21"/>
          <w:lang w:eastAsia="zh-CN"/>
        </w:rPr>
        <w:drawing>
          <wp:inline distT="0" distB="0" distL="114300" distR="114300">
            <wp:extent cx="1276350" cy="1314450"/>
            <wp:effectExtent l="0" t="0" r="0" b="0"/>
            <wp:docPr id="28" name="图片 2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191754" name="图片 217" descr="菁优网：http://www.jyeoo.com"/>
                    <pic:cNvPicPr>
                      <a:picLocks noChangeAspect="1"/>
                    </pic:cNvPicPr>
                  </pic:nvPicPr>
                  <pic:blipFill>
                    <a:blip r:embed="rId184"/>
                    <a:stretch>
                      <a:fillRect/>
                    </a:stretch>
                  </pic:blipFill>
                  <pic:spPr>
                    <a:xfrm>
                      <a:off x="0" y="0"/>
                      <a:ext cx="1276350" cy="1314450"/>
                    </a:xfrm>
                    <a:prstGeom prst="rect">
                      <a:avLst/>
                    </a:prstGeom>
                    <a:noFill/>
                    <a:ln>
                      <a:noFill/>
                    </a:ln>
                  </pic:spPr>
                </pic:pic>
              </a:graphicData>
            </a:graphic>
          </wp:inline>
        </w:drawing>
      </w:r>
    </w:p>
    <w:p w:rsidR="002A14D2" w:rsidRDefault="00280356">
      <w:pPr>
        <w:pStyle w:val="Normal116"/>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90600" cy="942975"/>
            <wp:effectExtent l="0" t="0" r="0" b="9525"/>
            <wp:docPr id="29" name="图片 2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197554" name="图片 218" descr="菁优网：http://www.jyeoo.com"/>
                    <pic:cNvPicPr>
                      <a:picLocks noChangeAspect="1"/>
                    </pic:cNvPicPr>
                  </pic:nvPicPr>
                  <pic:blipFill>
                    <a:blip r:embed="rId185"/>
                    <a:stretch>
                      <a:fillRect/>
                    </a:stretch>
                  </pic:blipFill>
                  <pic:spPr>
                    <a:xfrm>
                      <a:off x="0" y="0"/>
                      <a:ext cx="990600" cy="94297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47725" cy="933450"/>
            <wp:effectExtent l="0" t="0" r="9525" b="0"/>
            <wp:docPr id="30" name="图片 2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216915" name="图片 219" descr="菁优网：http://www.jyeoo.com"/>
                    <pic:cNvPicPr>
                      <a:picLocks noChangeAspect="1"/>
                    </pic:cNvPicPr>
                  </pic:nvPicPr>
                  <pic:blipFill>
                    <a:blip r:embed="rId186"/>
                    <a:stretch>
                      <a:fillRect/>
                    </a:stretch>
                  </pic:blipFill>
                  <pic:spPr>
                    <a:xfrm>
                      <a:off x="0" y="0"/>
                      <a:ext cx="847725" cy="9334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33475" cy="790575"/>
            <wp:effectExtent l="0" t="0" r="9525" b="9525"/>
            <wp:docPr id="31" name="图片 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70121" name="图片 220" descr="菁优网：http://www.jyeoo.com"/>
                    <pic:cNvPicPr>
                      <a:picLocks noChangeAspect="1"/>
                    </pic:cNvPicPr>
                  </pic:nvPicPr>
                  <pic:blipFill>
                    <a:blip r:embed="rId187"/>
                    <a:stretch>
                      <a:fillRect/>
                    </a:stretch>
                  </pic:blipFill>
                  <pic:spPr>
                    <a:xfrm>
                      <a:off x="0" y="0"/>
                      <a:ext cx="1133475" cy="790575"/>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657350" cy="1085850"/>
            <wp:effectExtent l="0" t="0" r="0" b="0"/>
            <wp:docPr id="32" name="图片 2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52248" name="图片 221" descr="菁优网：http://www.jyeoo.com"/>
                    <pic:cNvPicPr>
                      <a:picLocks noChangeAspect="1"/>
                    </pic:cNvPicPr>
                  </pic:nvPicPr>
                  <pic:blipFill>
                    <a:blip r:embed="rId188"/>
                    <a:stretch>
                      <a:fillRect/>
                    </a:stretch>
                  </pic:blipFill>
                  <pic:spPr>
                    <a:xfrm>
                      <a:off x="0" y="0"/>
                      <a:ext cx="1657350" cy="1085850"/>
                    </a:xfrm>
                    <a:prstGeom prst="rect">
                      <a:avLst/>
                    </a:prstGeom>
                    <a:noFill/>
                    <a:ln>
                      <a:noFill/>
                    </a:ln>
                  </pic:spPr>
                </pic:pic>
              </a:graphicData>
            </a:graphic>
          </wp:inline>
        </w:drawing>
      </w:r>
    </w:p>
    <w:p w:rsidR="002A14D2" w:rsidRDefault="00280356">
      <w:pPr>
        <w:pStyle w:val="Normal516"/>
        <w:spacing w:line="360" w:lineRule="auto"/>
        <w:rPr>
          <w:color w:val="FF0000"/>
          <w:lang w:eastAsia="zh-CN"/>
        </w:rPr>
      </w:pPr>
      <w:r>
        <w:rPr>
          <w:rFonts w:ascii="Times New Roman" w:eastAsia="新宋体" w:hAnsi="Times New Roman" w:hint="eastAsia"/>
          <w:color w:val="FF0000"/>
          <w:szCs w:val="21"/>
          <w:lang w:eastAsia="zh-CN"/>
        </w:rPr>
        <w:t>【解析】电动平衡车的无刷电机工作时，消耗电能，获得机械能，因此是将电能转化为机械能，从而获得动力。</w:t>
      </w:r>
    </w:p>
    <w:p w:rsidR="002A14D2" w:rsidRDefault="00280356">
      <w:pPr>
        <w:pStyle w:val="Normal516"/>
        <w:spacing w:line="360" w:lineRule="auto"/>
        <w:rPr>
          <w:color w:val="FF0000"/>
          <w:lang w:eastAsia="zh-CN"/>
        </w:rPr>
      </w:pPr>
      <w:r>
        <w:rPr>
          <w:color w:val="FF0000"/>
          <w:position w:val="-4"/>
        </w:rPr>
        <w:object w:dxaOrig="225" w:dyaOrig="240">
          <v:shape id="_x0000_i1102" type="#_x0000_t75" style="width:11.25pt;height:11.9pt" o:ole="">
            <v:imagedata r:id="rId189" o:title=""/>
          </v:shape>
          <o:OLEObject Type="Embed" ProgID="Equation.DSMT4" ShapeID="_x0000_i1102" DrawAspect="Content" ObjectID="_1676038553" r:id="rId190"/>
        </w:object>
      </w:r>
      <w:r>
        <w:rPr>
          <w:rFonts w:ascii="Times New Roman" w:eastAsia="新宋体" w:hAnsi="Times New Roman" w:hint="eastAsia"/>
          <w:color w:val="FF0000"/>
          <w:szCs w:val="21"/>
          <w:lang w:eastAsia="zh-CN"/>
        </w:rPr>
        <w:t>、研究电磁感应现象，机械能转化为电能，故</w:t>
      </w:r>
      <w:r>
        <w:rPr>
          <w:color w:val="FF0000"/>
          <w:position w:val="-4"/>
        </w:rPr>
        <w:object w:dxaOrig="225" w:dyaOrig="240">
          <v:shape id="_x0000_i1103" type="#_x0000_t75" style="width:11.25pt;height:11.9pt" o:ole="">
            <v:imagedata r:id="rId191" o:title=""/>
          </v:shape>
          <o:OLEObject Type="Embed" ProgID="Equation.DSMT4" ShapeID="_x0000_i1103" DrawAspect="Content" ObjectID="_1676038554" r:id="rId192"/>
        </w:object>
      </w:r>
      <w:r>
        <w:rPr>
          <w:rFonts w:ascii="Times New Roman" w:eastAsia="新宋体" w:hAnsi="Times New Roman" w:hint="eastAsia"/>
          <w:color w:val="FF0000"/>
          <w:szCs w:val="21"/>
          <w:lang w:eastAsia="zh-CN"/>
        </w:rPr>
        <w:t>错误；</w:t>
      </w:r>
    </w:p>
    <w:p w:rsidR="002A14D2" w:rsidRDefault="00280356">
      <w:pPr>
        <w:pStyle w:val="Normal516"/>
        <w:spacing w:line="360" w:lineRule="auto"/>
        <w:rPr>
          <w:color w:val="FF0000"/>
          <w:lang w:eastAsia="zh-CN"/>
        </w:rPr>
      </w:pPr>
      <w:r>
        <w:rPr>
          <w:color w:val="FF0000"/>
          <w:position w:val="-4"/>
        </w:rPr>
        <w:object w:dxaOrig="225" w:dyaOrig="240">
          <v:shape id="_x0000_i1104" type="#_x0000_t75" style="width:11.25pt;height:11.9pt" o:ole="">
            <v:imagedata r:id="rId193" o:title=""/>
          </v:shape>
          <o:OLEObject Type="Embed" ProgID="Equation.DSMT4" ShapeID="_x0000_i1104" DrawAspect="Content" ObjectID="_1676038555" r:id="rId194"/>
        </w:object>
      </w:r>
      <w:r>
        <w:rPr>
          <w:rFonts w:ascii="Times New Roman" w:eastAsia="新宋体" w:hAnsi="Times New Roman" w:hint="eastAsia"/>
          <w:color w:val="FF0000"/>
          <w:szCs w:val="21"/>
          <w:lang w:eastAsia="zh-CN"/>
        </w:rPr>
        <w:t>、研究通电导体的周围有磁场，是电流的磁效应，故</w:t>
      </w:r>
      <w:r>
        <w:rPr>
          <w:color w:val="FF0000"/>
          <w:position w:val="-4"/>
        </w:rPr>
        <w:object w:dxaOrig="225" w:dyaOrig="240">
          <v:shape id="_x0000_i1105" type="#_x0000_t75" style="width:11.25pt;height:11.9pt" o:ole="">
            <v:imagedata r:id="rId195" o:title=""/>
          </v:shape>
          <o:OLEObject Type="Embed" ProgID="Equation.DSMT4" ShapeID="_x0000_i1105" DrawAspect="Content" ObjectID="_1676038556" r:id="rId196"/>
        </w:object>
      </w:r>
      <w:r>
        <w:rPr>
          <w:rFonts w:ascii="Times New Roman" w:eastAsia="新宋体" w:hAnsi="Times New Roman" w:hint="eastAsia"/>
          <w:color w:val="FF0000"/>
          <w:szCs w:val="21"/>
          <w:lang w:eastAsia="zh-CN"/>
        </w:rPr>
        <w:t>错误；</w:t>
      </w:r>
    </w:p>
    <w:p w:rsidR="002A14D2" w:rsidRDefault="00280356">
      <w:pPr>
        <w:pStyle w:val="Normal516"/>
        <w:spacing w:line="360" w:lineRule="auto"/>
        <w:rPr>
          <w:color w:val="FF0000"/>
          <w:lang w:eastAsia="zh-CN"/>
        </w:rPr>
      </w:pPr>
      <w:r>
        <w:rPr>
          <w:color w:val="FF0000"/>
          <w:position w:val="-6"/>
        </w:rPr>
        <w:object w:dxaOrig="225" w:dyaOrig="255">
          <v:shape id="_x0000_i1106" type="#_x0000_t75" style="width:11.25pt;height:12.5pt" o:ole="">
            <v:imagedata r:id="rId197" o:title=""/>
          </v:shape>
          <o:OLEObject Type="Embed" ProgID="Equation.DSMT4" ShapeID="_x0000_i1106" DrawAspect="Content" ObjectID="_1676038557" r:id="rId198"/>
        </w:object>
      </w:r>
      <w:r>
        <w:rPr>
          <w:rFonts w:ascii="Times New Roman" w:eastAsia="新宋体" w:hAnsi="Times New Roman" w:hint="eastAsia"/>
          <w:color w:val="FF0000"/>
          <w:szCs w:val="21"/>
          <w:lang w:eastAsia="zh-CN"/>
        </w:rPr>
        <w:t>、研究电磁铁磁性的大小与线圈匝数的关系，故</w:t>
      </w:r>
      <w:r>
        <w:rPr>
          <w:color w:val="FF0000"/>
          <w:position w:val="-6"/>
        </w:rPr>
        <w:object w:dxaOrig="225" w:dyaOrig="255">
          <v:shape id="_x0000_i1107" type="#_x0000_t75" style="width:11.25pt;height:12.5pt" o:ole="">
            <v:imagedata r:id="rId199" o:title=""/>
          </v:shape>
          <o:OLEObject Type="Embed" ProgID="Equation.DSMT4" ShapeID="_x0000_i1107" DrawAspect="Content" ObjectID="_1676038558" r:id="rId200"/>
        </w:object>
      </w:r>
      <w:r>
        <w:rPr>
          <w:rFonts w:ascii="Times New Roman" w:eastAsia="新宋体" w:hAnsi="Times New Roman" w:hint="eastAsia"/>
          <w:color w:val="FF0000"/>
          <w:szCs w:val="21"/>
          <w:lang w:eastAsia="zh-CN"/>
        </w:rPr>
        <w:t>错误；</w:t>
      </w:r>
    </w:p>
    <w:p w:rsidR="002A14D2" w:rsidRDefault="00280356">
      <w:pPr>
        <w:pStyle w:val="Normal516"/>
        <w:spacing w:line="360" w:lineRule="auto"/>
        <w:rPr>
          <w:color w:val="FF0000"/>
          <w:lang w:eastAsia="zh-CN"/>
        </w:rPr>
      </w:pPr>
      <w:r>
        <w:rPr>
          <w:color w:val="FF0000"/>
          <w:position w:val="-4"/>
        </w:rPr>
        <w:object w:dxaOrig="240" w:dyaOrig="240">
          <v:shape id="_x0000_i1108" type="#_x0000_t75" style="width:11.9pt;height:11.9pt" o:ole="">
            <v:imagedata r:id="rId201" o:title=""/>
          </v:shape>
          <o:OLEObject Type="Embed" ProgID="Equation.DSMT4" ShapeID="_x0000_i1108" DrawAspect="Content" ObjectID="_1676038559" r:id="rId202"/>
        </w:object>
      </w:r>
      <w:r>
        <w:rPr>
          <w:rFonts w:ascii="Times New Roman" w:eastAsia="新宋体" w:hAnsi="Times New Roman" w:hint="eastAsia"/>
          <w:color w:val="FF0000"/>
          <w:szCs w:val="21"/>
          <w:lang w:eastAsia="zh-CN"/>
        </w:rPr>
        <w:t>、研究通电导体在磁场中受力的作用，电能转化为机械能，与电动平衡车驱动前行过程原理相同，故</w:t>
      </w:r>
      <w:r>
        <w:rPr>
          <w:color w:val="FF0000"/>
          <w:position w:val="-4"/>
        </w:rPr>
        <w:object w:dxaOrig="240" w:dyaOrig="240">
          <v:shape id="_x0000_i1109" type="#_x0000_t75" style="width:11.9pt;height:11.9pt" o:ole="">
            <v:imagedata r:id="rId203" o:title=""/>
          </v:shape>
          <o:OLEObject Type="Embed" ProgID="Equation.DSMT4" ShapeID="_x0000_i1109" DrawAspect="Content" ObjectID="_1676038560" r:id="rId204"/>
        </w:object>
      </w:r>
      <w:r>
        <w:rPr>
          <w:rFonts w:ascii="Times New Roman" w:eastAsia="新宋体" w:hAnsi="Times New Roman" w:hint="eastAsia"/>
          <w:color w:val="FF0000"/>
          <w:szCs w:val="21"/>
          <w:lang w:eastAsia="zh-CN"/>
        </w:rPr>
        <w:t>正确。</w:t>
      </w:r>
    </w:p>
    <w:p w:rsidR="002A14D2" w:rsidRDefault="00280356">
      <w:pPr>
        <w:pStyle w:val="Normal516"/>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110" type="#_x0000_t75" style="width:11.9pt;height:11.9pt" o:ole="">
            <v:imagedata r:id="rId205" o:title=""/>
          </v:shape>
          <o:OLEObject Type="Embed" ProgID="Equation.DSMT4" ShapeID="_x0000_i1110" DrawAspect="Content" ObjectID="_1676038561" r:id="rId206"/>
        </w:object>
      </w:r>
      <w:r>
        <w:rPr>
          <w:rFonts w:ascii="Times New Roman" w:eastAsia="新宋体" w:hAnsi="Times New Roman" w:hint="eastAsia"/>
          <w:color w:val="FF0000"/>
          <w:szCs w:val="21"/>
          <w:lang w:eastAsia="zh-CN"/>
        </w:rPr>
        <w:t>。</w:t>
      </w:r>
    </w:p>
    <w:p w:rsidR="002A14D2" w:rsidRDefault="00280356">
      <w:pPr>
        <w:pStyle w:val="Normal06"/>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w:t>
      </w:r>
      <w:r>
        <w:rPr>
          <w:rFonts w:ascii="Times New Roman" w:eastAsia="新宋体" w:hAnsi="Times New Roman"/>
          <w:szCs w:val="21"/>
          <w:lang w:eastAsia="zh-CN"/>
        </w:rPr>
        <w:t>2019</w:t>
      </w:r>
      <w:r>
        <w:rPr>
          <w:rFonts w:ascii="Times New Roman" w:eastAsia="新宋体" w:hAnsi="Times New Roman" w:hint="eastAsia"/>
          <w:szCs w:val="21"/>
          <w:lang w:eastAsia="zh-CN"/>
        </w:rPr>
        <w:t>年</w:t>
      </w:r>
      <w:r>
        <w:rPr>
          <w:rFonts w:ascii="Times New Roman" w:eastAsia="新宋体" w:hAnsi="Times New Roman"/>
          <w:szCs w:val="21"/>
          <w:lang w:eastAsia="zh-CN"/>
        </w:rPr>
        <w:t>12</w:t>
      </w:r>
      <w:r>
        <w:rPr>
          <w:rFonts w:ascii="Times New Roman" w:eastAsia="新宋体" w:hAnsi="Times New Roman" w:hint="eastAsia"/>
          <w:szCs w:val="21"/>
          <w:lang w:eastAsia="zh-CN"/>
        </w:rPr>
        <w:t>月</w:t>
      </w:r>
      <w:r>
        <w:rPr>
          <w:rFonts w:ascii="Times New Roman" w:eastAsia="新宋体" w:hAnsi="Times New Roman"/>
          <w:szCs w:val="21"/>
          <w:lang w:eastAsia="zh-CN"/>
        </w:rPr>
        <w:t>17</w:t>
      </w:r>
      <w:r>
        <w:rPr>
          <w:rFonts w:ascii="Times New Roman" w:eastAsia="新宋体" w:hAnsi="Times New Roman" w:hint="eastAsia"/>
          <w:szCs w:val="21"/>
          <w:lang w:eastAsia="zh-CN"/>
        </w:rPr>
        <w:t>日，我国第一艘国产航空母舰“山东舰”在海南三亚某军港交付海军，目前“山东舰”上“歼</w:t>
      </w:r>
      <w:r>
        <w:rPr>
          <w:position w:val="-6"/>
        </w:rPr>
        <w:object w:dxaOrig="405" w:dyaOrig="255">
          <v:shape id="_x0000_i1111" type="#_x0000_t75" style="width:20.05pt;height:12.5pt" o:ole="">
            <v:imagedata r:id="rId207" o:title=""/>
          </v:shape>
          <o:OLEObject Type="Embed" ProgID="Equation.DSMT4" ShapeID="_x0000_i1111" DrawAspect="Content" ObjectID="_1676038562" r:id="rId208"/>
        </w:object>
      </w:r>
      <w:r>
        <w:rPr>
          <w:rFonts w:ascii="Times New Roman" w:eastAsia="新宋体" w:hAnsi="Times New Roman" w:hint="eastAsia"/>
          <w:szCs w:val="21"/>
          <w:lang w:eastAsia="zh-CN"/>
        </w:rPr>
        <w:t>”飞机仍然采用滑跃式起飞。据透露，中国下一艘很可能是电磁弹射航母，将采用自行研制的电磁弹射器，如图所示。电磁弹射器的弹射车与飞机前轮连接，并处于强磁场中，当弹射车内的导体通以强电流时，即可受到强大的推力。下列实验中，与电磁弹射器工作原理一致的是</w:t>
      </w:r>
      <w:r>
        <w:rPr>
          <w:position w:val="-10"/>
        </w:rPr>
        <w:object w:dxaOrig="135" w:dyaOrig="300">
          <v:shape id="_x0000_i1112" type="#_x0000_t75" style="width:6.9pt;height:15.05pt" o:ole="">
            <v:imagedata r:id="rId209" o:title=""/>
          </v:shape>
          <o:OLEObject Type="Embed" ProgID="Equation.DSMT4" ShapeID="_x0000_i1112" DrawAspect="Content" ObjectID="_1676038563" r:id="rId210"/>
        </w:object>
      </w:r>
      <w:r>
        <w:rPr>
          <w:rFonts w:ascii="Times New Roman" w:eastAsia="新宋体" w:hAnsi="Times New Roman" w:hint="eastAsia"/>
          <w:szCs w:val="21"/>
          <w:lang w:eastAsia="zh-CN"/>
        </w:rPr>
        <w:t xml:space="preserve">　　</w:t>
      </w:r>
      <w:r>
        <w:rPr>
          <w:position w:val="-10"/>
        </w:rPr>
        <w:object w:dxaOrig="135" w:dyaOrig="300">
          <v:shape id="_x0000_i1113" type="#_x0000_t75" style="width:6.9pt;height:15.05pt" o:ole="">
            <v:imagedata r:id="rId211" o:title=""/>
          </v:shape>
          <o:OLEObject Type="Embed" ProgID="Equation.DSMT4" ShapeID="_x0000_i1113" DrawAspect="Content" ObjectID="_1676038564" r:id="rId212"/>
        </w:object>
      </w:r>
    </w:p>
    <w:p w:rsidR="002A14D2" w:rsidRDefault="00280356">
      <w:pPr>
        <w:pStyle w:val="Normal06"/>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581150" cy="552450"/>
            <wp:effectExtent l="0" t="0" r="0" b="0"/>
            <wp:docPr id="33"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77397" name="图片 234" descr="菁优网：http://www.jyeoo.com"/>
                    <pic:cNvPicPr>
                      <a:picLocks noChangeAspect="1"/>
                    </pic:cNvPicPr>
                  </pic:nvPicPr>
                  <pic:blipFill>
                    <a:blip r:embed="rId213"/>
                    <a:stretch>
                      <a:fillRect/>
                    </a:stretch>
                  </pic:blipFill>
                  <pic:spPr>
                    <a:xfrm>
                      <a:off x="0" y="0"/>
                      <a:ext cx="1581150" cy="552450"/>
                    </a:xfrm>
                    <a:prstGeom prst="rect">
                      <a:avLst/>
                    </a:prstGeom>
                    <a:noFill/>
                    <a:ln>
                      <a:noFill/>
                    </a:ln>
                  </pic:spPr>
                </pic:pic>
              </a:graphicData>
            </a:graphic>
          </wp:inline>
        </w:drawing>
      </w:r>
    </w:p>
    <w:p w:rsidR="002A14D2" w:rsidRDefault="00280356">
      <w:pPr>
        <w:pStyle w:val="Normal115"/>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57250" cy="809625"/>
            <wp:effectExtent l="0" t="0" r="0" b="9525"/>
            <wp:docPr id="34" name="图片 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211933" name="图片 235" descr="菁优网：http://www.jyeoo.com"/>
                    <pic:cNvPicPr>
                      <a:picLocks noChangeAspect="1"/>
                    </pic:cNvPicPr>
                  </pic:nvPicPr>
                  <pic:blipFill>
                    <a:blip r:embed="rId214"/>
                    <a:stretch>
                      <a:fillRect/>
                    </a:stretch>
                  </pic:blipFill>
                  <pic:spPr>
                    <a:xfrm>
                      <a:off x="0" y="0"/>
                      <a:ext cx="857250" cy="80962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371600" cy="981075"/>
            <wp:effectExtent l="0" t="0" r="0" b="9525"/>
            <wp:docPr id="35" name="图片 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69441" name="图片 236" descr="菁优网：http://www.jyeoo.com"/>
                    <pic:cNvPicPr>
                      <a:picLocks noChangeAspect="1"/>
                    </pic:cNvPicPr>
                  </pic:nvPicPr>
                  <pic:blipFill>
                    <a:blip r:embed="rId215"/>
                    <a:stretch>
                      <a:fillRect/>
                    </a:stretch>
                  </pic:blipFill>
                  <pic:spPr>
                    <a:xfrm>
                      <a:off x="0" y="0"/>
                      <a:ext cx="1371600" cy="9810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428750" cy="1104900"/>
            <wp:effectExtent l="0" t="0" r="0" b="0"/>
            <wp:docPr id="36" name="图片 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04217" name="图片 237" descr="菁优网：http://www.jyeoo.com"/>
                    <pic:cNvPicPr>
                      <a:picLocks noChangeAspect="1"/>
                    </pic:cNvPicPr>
                  </pic:nvPicPr>
                  <pic:blipFill>
                    <a:blip r:embed="rId216"/>
                    <a:stretch>
                      <a:fillRect/>
                    </a:stretch>
                  </pic:blipFill>
                  <pic:spPr>
                    <a:xfrm>
                      <a:off x="0" y="0"/>
                      <a:ext cx="1428750" cy="110490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90575" cy="895350"/>
            <wp:effectExtent l="0" t="0" r="9525" b="0"/>
            <wp:docPr id="37" name="图片 2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85093" name="图片 238" descr="菁优网：http://www.jyeoo.com"/>
                    <pic:cNvPicPr>
                      <a:picLocks noChangeAspect="1"/>
                    </pic:cNvPicPr>
                  </pic:nvPicPr>
                  <pic:blipFill>
                    <a:blip r:embed="rId217"/>
                    <a:stretch>
                      <a:fillRect/>
                    </a:stretch>
                  </pic:blipFill>
                  <pic:spPr>
                    <a:xfrm>
                      <a:off x="0" y="0"/>
                      <a:ext cx="790575" cy="895350"/>
                    </a:xfrm>
                    <a:prstGeom prst="rect">
                      <a:avLst/>
                    </a:prstGeom>
                    <a:noFill/>
                    <a:ln>
                      <a:noFill/>
                    </a:ln>
                  </pic:spPr>
                </pic:pic>
              </a:graphicData>
            </a:graphic>
          </wp:inline>
        </w:drawing>
      </w:r>
    </w:p>
    <w:p w:rsidR="002A14D2" w:rsidRDefault="00280356">
      <w:pPr>
        <w:pStyle w:val="Normal515"/>
        <w:spacing w:line="360" w:lineRule="auto"/>
        <w:rPr>
          <w:color w:val="FF0000"/>
          <w:lang w:eastAsia="zh-CN"/>
        </w:rPr>
      </w:pPr>
      <w:r>
        <w:rPr>
          <w:rFonts w:ascii="Times New Roman" w:eastAsia="新宋体" w:hAnsi="Times New Roman" w:hint="eastAsia"/>
          <w:color w:val="FF0000"/>
          <w:szCs w:val="21"/>
          <w:lang w:eastAsia="zh-CN"/>
        </w:rPr>
        <w:t>【解析】由题意可知，电磁弹射器的弹射车与飞机前轮连接，并处于强磁场中，当弹射车内的导体通以强电流时，即可受到强大的推力，由此可知</w:t>
      </w:r>
      <w:r>
        <w:rPr>
          <w:rFonts w:ascii="Times New Roman" w:eastAsia="新宋体" w:hAnsi="Times New Roman" w:hint="eastAsia"/>
          <w:color w:val="FF0000"/>
          <w:szCs w:val="21"/>
          <w:lang w:eastAsia="zh-CN"/>
        </w:rPr>
        <w:t>其原理是通电导体在磁场中受力而运动。</w:t>
      </w:r>
    </w:p>
    <w:p w:rsidR="002A14D2" w:rsidRDefault="00280356">
      <w:pPr>
        <w:pStyle w:val="Normal515"/>
        <w:spacing w:line="360" w:lineRule="auto"/>
        <w:rPr>
          <w:color w:val="FF0000"/>
          <w:lang w:eastAsia="zh-CN"/>
        </w:rPr>
      </w:pPr>
      <w:r>
        <w:rPr>
          <w:color w:val="FF0000"/>
          <w:position w:val="-4"/>
        </w:rPr>
        <w:object w:dxaOrig="225" w:dyaOrig="240">
          <v:shape id="_x0000_i1114" type="#_x0000_t75" style="width:11.25pt;height:11.9pt" o:ole="">
            <v:imagedata r:id="rId218" o:title=""/>
          </v:shape>
          <o:OLEObject Type="Embed" ProgID="Equation.DSMT4" ShapeID="_x0000_i1114" DrawAspect="Content" ObjectID="_1676038565" r:id="rId219"/>
        </w:object>
      </w:r>
      <w:r>
        <w:rPr>
          <w:rFonts w:ascii="Times New Roman" w:eastAsia="新宋体" w:hAnsi="Times New Roman" w:hint="eastAsia"/>
          <w:color w:val="FF0000"/>
          <w:szCs w:val="21"/>
          <w:lang w:eastAsia="zh-CN"/>
        </w:rPr>
        <w:t>、该实验为奥斯特实验，说明了电流周围存在着磁场，故</w:t>
      </w:r>
      <w:r>
        <w:rPr>
          <w:color w:val="FF0000"/>
          <w:position w:val="-4"/>
        </w:rPr>
        <w:object w:dxaOrig="225" w:dyaOrig="240">
          <v:shape id="_x0000_i1115" type="#_x0000_t75" style="width:11.25pt;height:11.9pt" o:ole="">
            <v:imagedata r:id="rId220" o:title=""/>
          </v:shape>
          <o:OLEObject Type="Embed" ProgID="Equation.DSMT4" ShapeID="_x0000_i1115" DrawAspect="Content" ObjectID="_1676038566" r:id="rId221"/>
        </w:object>
      </w:r>
      <w:r>
        <w:rPr>
          <w:rFonts w:ascii="Times New Roman" w:eastAsia="新宋体" w:hAnsi="Times New Roman" w:hint="eastAsia"/>
          <w:color w:val="FF0000"/>
          <w:szCs w:val="21"/>
          <w:lang w:eastAsia="zh-CN"/>
        </w:rPr>
        <w:t>错误；</w:t>
      </w:r>
    </w:p>
    <w:p w:rsidR="002A14D2" w:rsidRDefault="00280356">
      <w:pPr>
        <w:pStyle w:val="Normal515"/>
        <w:spacing w:line="360" w:lineRule="auto"/>
        <w:rPr>
          <w:color w:val="FF0000"/>
          <w:lang w:eastAsia="zh-CN"/>
        </w:rPr>
      </w:pPr>
      <w:r>
        <w:rPr>
          <w:color w:val="FF0000"/>
          <w:position w:val="-4"/>
        </w:rPr>
        <w:object w:dxaOrig="225" w:dyaOrig="240">
          <v:shape id="_x0000_i1116" type="#_x0000_t75" style="width:11.25pt;height:11.9pt" o:ole="">
            <v:imagedata r:id="rId222" o:title=""/>
          </v:shape>
          <o:OLEObject Type="Embed" ProgID="Equation.DSMT4" ShapeID="_x0000_i1116" DrawAspect="Content" ObjectID="_1676038567" r:id="rId223"/>
        </w:object>
      </w:r>
      <w:r>
        <w:rPr>
          <w:rFonts w:ascii="Times New Roman" w:eastAsia="新宋体" w:hAnsi="Times New Roman" w:hint="eastAsia"/>
          <w:color w:val="FF0000"/>
          <w:szCs w:val="21"/>
          <w:lang w:eastAsia="zh-CN"/>
        </w:rPr>
        <w:t>、图中没有电源，闭合电路的部分导体在磁场中做切割磁感线运动，产生感应电流，为电磁感应实验，故</w:t>
      </w:r>
      <w:r>
        <w:rPr>
          <w:color w:val="FF0000"/>
          <w:position w:val="-4"/>
        </w:rPr>
        <w:object w:dxaOrig="225" w:dyaOrig="240">
          <v:shape id="_x0000_i1117" type="#_x0000_t75" style="width:11.25pt;height:11.9pt" o:ole="">
            <v:imagedata r:id="rId224" o:title=""/>
          </v:shape>
          <o:OLEObject Type="Embed" ProgID="Equation.DSMT4" ShapeID="_x0000_i1117" DrawAspect="Content" ObjectID="_1676038568" r:id="rId225"/>
        </w:object>
      </w:r>
      <w:r>
        <w:rPr>
          <w:rFonts w:ascii="Times New Roman" w:eastAsia="新宋体" w:hAnsi="Times New Roman" w:hint="eastAsia"/>
          <w:color w:val="FF0000"/>
          <w:szCs w:val="21"/>
          <w:lang w:eastAsia="zh-CN"/>
        </w:rPr>
        <w:t>错误；</w:t>
      </w:r>
    </w:p>
    <w:p w:rsidR="002A14D2" w:rsidRDefault="00280356">
      <w:pPr>
        <w:pStyle w:val="Normal515"/>
        <w:spacing w:line="360" w:lineRule="auto"/>
        <w:rPr>
          <w:color w:val="FF0000"/>
          <w:lang w:eastAsia="zh-CN"/>
        </w:rPr>
      </w:pPr>
      <w:r>
        <w:rPr>
          <w:color w:val="FF0000"/>
          <w:position w:val="-6"/>
        </w:rPr>
        <w:object w:dxaOrig="225" w:dyaOrig="255">
          <v:shape id="_x0000_i1118" type="#_x0000_t75" style="width:11.25pt;height:12.5pt" o:ole="">
            <v:imagedata r:id="rId226" o:title=""/>
          </v:shape>
          <o:OLEObject Type="Embed" ProgID="Equation.DSMT4" ShapeID="_x0000_i1118" DrawAspect="Content" ObjectID="_1676038569" r:id="rId227"/>
        </w:object>
      </w:r>
      <w:r>
        <w:rPr>
          <w:rFonts w:ascii="Times New Roman" w:eastAsia="新宋体" w:hAnsi="Times New Roman" w:hint="eastAsia"/>
          <w:color w:val="FF0000"/>
          <w:szCs w:val="21"/>
          <w:lang w:eastAsia="zh-CN"/>
        </w:rPr>
        <w:t>、图中有电源，通电导体棒在磁场中受力而运动，即与电磁弹射器工作原理相同，故</w:t>
      </w:r>
      <w:r>
        <w:rPr>
          <w:color w:val="FF0000"/>
          <w:position w:val="-6"/>
        </w:rPr>
        <w:object w:dxaOrig="225" w:dyaOrig="255">
          <v:shape id="_x0000_i1119" type="#_x0000_t75" style="width:11.25pt;height:12.5pt" o:ole="">
            <v:imagedata r:id="rId228" o:title=""/>
          </v:shape>
          <o:OLEObject Type="Embed" ProgID="Equation.DSMT4" ShapeID="_x0000_i1119" DrawAspect="Content" ObjectID="_1676038570" r:id="rId229"/>
        </w:object>
      </w:r>
      <w:r>
        <w:rPr>
          <w:rFonts w:ascii="Times New Roman" w:eastAsia="新宋体" w:hAnsi="Times New Roman" w:hint="eastAsia"/>
          <w:color w:val="FF0000"/>
          <w:szCs w:val="21"/>
          <w:lang w:eastAsia="zh-CN"/>
        </w:rPr>
        <w:t>正确；</w:t>
      </w:r>
    </w:p>
    <w:p w:rsidR="002A14D2" w:rsidRDefault="00280356">
      <w:pPr>
        <w:pStyle w:val="Normal515"/>
        <w:spacing w:line="360" w:lineRule="auto"/>
        <w:rPr>
          <w:color w:val="FF0000"/>
          <w:lang w:eastAsia="zh-CN"/>
        </w:rPr>
      </w:pPr>
      <w:r>
        <w:rPr>
          <w:color w:val="FF0000"/>
          <w:position w:val="-4"/>
        </w:rPr>
        <w:object w:dxaOrig="240" w:dyaOrig="240">
          <v:shape id="_x0000_i1120" type="#_x0000_t75" style="width:11.9pt;height:11.9pt" o:ole="">
            <v:imagedata r:id="rId230" o:title=""/>
          </v:shape>
          <o:OLEObject Type="Embed" ProgID="Equation.DSMT4" ShapeID="_x0000_i1120" DrawAspect="Content" ObjectID="_1676038571" r:id="rId231"/>
        </w:object>
      </w:r>
      <w:r>
        <w:rPr>
          <w:rFonts w:ascii="Times New Roman" w:eastAsia="新宋体" w:hAnsi="Times New Roman" w:hint="eastAsia"/>
          <w:color w:val="FF0000"/>
          <w:szCs w:val="21"/>
          <w:lang w:eastAsia="zh-CN"/>
        </w:rPr>
        <w:t>、该实验是电磁铁的实验，是利用电流的磁效应工作的，故</w:t>
      </w:r>
      <w:r>
        <w:rPr>
          <w:color w:val="FF0000"/>
          <w:position w:val="-4"/>
        </w:rPr>
        <w:object w:dxaOrig="240" w:dyaOrig="240">
          <v:shape id="_x0000_i1121" type="#_x0000_t75" style="width:11.9pt;height:11.9pt" o:ole="">
            <v:imagedata r:id="rId232" o:title=""/>
          </v:shape>
          <o:OLEObject Type="Embed" ProgID="Equation.DSMT4" ShapeID="_x0000_i1121" DrawAspect="Content" ObjectID="_1676038572" r:id="rId233"/>
        </w:object>
      </w:r>
      <w:r>
        <w:rPr>
          <w:rFonts w:ascii="Times New Roman" w:eastAsia="新宋体" w:hAnsi="Times New Roman" w:hint="eastAsia"/>
          <w:color w:val="FF0000"/>
          <w:szCs w:val="21"/>
          <w:lang w:eastAsia="zh-CN"/>
        </w:rPr>
        <w:t>错误。</w:t>
      </w:r>
    </w:p>
    <w:p w:rsidR="002A14D2" w:rsidRDefault="00280356">
      <w:pPr>
        <w:pStyle w:val="Normal515"/>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22" type="#_x0000_t75" style="width:11.25pt;height:12.5pt" o:ole="">
            <v:imagedata r:id="rId234" o:title=""/>
          </v:shape>
          <o:OLEObject Type="Embed" ProgID="Equation.DSMT4" ShapeID="_x0000_i1122" DrawAspect="Content" ObjectID="_1676038573" r:id="rId235"/>
        </w:object>
      </w:r>
      <w:r>
        <w:rPr>
          <w:rFonts w:ascii="Times New Roman" w:eastAsia="新宋体" w:hAnsi="Times New Roman" w:hint="eastAsia"/>
          <w:color w:val="FF0000"/>
          <w:szCs w:val="21"/>
          <w:lang w:eastAsia="zh-CN"/>
        </w:rPr>
        <w:t>。</w:t>
      </w:r>
    </w:p>
    <w:p w:rsidR="002A14D2" w:rsidRDefault="00280356">
      <w:pPr>
        <w:pStyle w:val="Normal05"/>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．如图所示，能说明发电机工作原理的是</w:t>
      </w:r>
      <w:r>
        <w:rPr>
          <w:position w:val="-10"/>
        </w:rPr>
        <w:object w:dxaOrig="135" w:dyaOrig="300">
          <v:shape id="_x0000_i1123" type="#_x0000_t75" style="width:6.9pt;height:15.05pt" o:ole="">
            <v:imagedata r:id="rId236" o:title=""/>
          </v:shape>
          <o:OLEObject Type="Embed" ProgID="Equation.DSMT4" ShapeID="_x0000_i1123" DrawAspect="Content" ObjectID="_1676038574" r:id="rId237"/>
        </w:object>
      </w:r>
      <w:r>
        <w:rPr>
          <w:rFonts w:ascii="Times New Roman" w:eastAsia="新宋体" w:hAnsi="Times New Roman" w:hint="eastAsia"/>
          <w:szCs w:val="21"/>
          <w:lang w:eastAsia="zh-CN"/>
        </w:rPr>
        <w:t xml:space="preserve">　　</w:t>
      </w:r>
      <w:r>
        <w:rPr>
          <w:position w:val="-10"/>
        </w:rPr>
        <w:object w:dxaOrig="135" w:dyaOrig="300">
          <v:shape id="_x0000_i1124" type="#_x0000_t75" style="width:6.9pt;height:15.05pt" o:ole="">
            <v:imagedata r:id="rId238" o:title=""/>
          </v:shape>
          <o:OLEObject Type="Embed" ProgID="Equation.DSMT4" ShapeID="_x0000_i1124" DrawAspect="Content" ObjectID="_1676038575" r:id="rId239"/>
        </w:object>
      </w:r>
    </w:p>
    <w:p w:rsidR="002A14D2" w:rsidRDefault="00280356">
      <w:pPr>
        <w:pStyle w:val="Normal114"/>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42975" cy="876300"/>
            <wp:effectExtent l="0" t="0" r="9525" b="0"/>
            <wp:docPr id="38" name="图片 2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510518" name="图片 250" descr="菁优网：http://www.jyeoo.com"/>
                    <pic:cNvPicPr>
                      <a:picLocks noChangeAspect="1"/>
                    </pic:cNvPicPr>
                  </pic:nvPicPr>
                  <pic:blipFill>
                    <a:blip r:embed="rId240"/>
                    <a:stretch>
                      <a:fillRect/>
                    </a:stretch>
                  </pic:blipFill>
                  <pic:spPr>
                    <a:xfrm>
                      <a:off x="0" y="0"/>
                      <a:ext cx="942975" cy="87630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57250" cy="781050"/>
            <wp:effectExtent l="0" t="0" r="0" b="0"/>
            <wp:docPr id="39" name="图片 2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111289" name="图片 251" descr="菁优网：http://www.jyeoo.com"/>
                    <pic:cNvPicPr>
                      <a:picLocks noChangeAspect="1"/>
                    </pic:cNvPicPr>
                  </pic:nvPicPr>
                  <pic:blipFill>
                    <a:blip r:embed="rId241"/>
                    <a:stretch>
                      <a:fillRect/>
                    </a:stretch>
                  </pic:blipFill>
                  <pic:spPr>
                    <a:xfrm>
                      <a:off x="0" y="0"/>
                      <a:ext cx="857250" cy="7810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476375" cy="1057275"/>
            <wp:effectExtent l="0" t="0" r="9525" b="9525"/>
            <wp:docPr id="40" name="图片 2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16854" name="图片 252" descr="菁优网：http://www.jyeoo.com"/>
                    <pic:cNvPicPr>
                      <a:picLocks noChangeAspect="1"/>
                    </pic:cNvPicPr>
                  </pic:nvPicPr>
                  <pic:blipFill>
                    <a:blip r:embed="rId242"/>
                    <a:stretch>
                      <a:fillRect/>
                    </a:stretch>
                  </pic:blipFill>
                  <pic:spPr>
                    <a:xfrm>
                      <a:off x="0" y="0"/>
                      <a:ext cx="1476375" cy="1057275"/>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857250"/>
            <wp:effectExtent l="0" t="0" r="0" b="0"/>
            <wp:docPr id="41" name="图片 2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584012" name="图片 253" descr="菁优网：http://www.jyeoo.com"/>
                    <pic:cNvPicPr>
                      <a:picLocks noChangeAspect="1"/>
                    </pic:cNvPicPr>
                  </pic:nvPicPr>
                  <pic:blipFill>
                    <a:blip r:embed="rId243"/>
                    <a:stretch>
                      <a:fillRect/>
                    </a:stretch>
                  </pic:blipFill>
                  <pic:spPr>
                    <a:xfrm>
                      <a:off x="0" y="0"/>
                      <a:ext cx="1238250" cy="857250"/>
                    </a:xfrm>
                    <a:prstGeom prst="rect">
                      <a:avLst/>
                    </a:prstGeom>
                    <a:noFill/>
                    <a:ln>
                      <a:noFill/>
                    </a:ln>
                  </pic:spPr>
                </pic:pic>
              </a:graphicData>
            </a:graphic>
          </wp:inline>
        </w:drawing>
      </w:r>
    </w:p>
    <w:p w:rsidR="002A14D2" w:rsidRDefault="00280356">
      <w:pPr>
        <w:pStyle w:val="Normal514"/>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125" type="#_x0000_t75" style="width:11.25pt;height:11.9pt" o:ole="">
            <v:imagedata r:id="rId244" o:title=""/>
          </v:shape>
          <o:OLEObject Type="Embed" ProgID="Equation.DSMT4" ShapeID="_x0000_i1125" DrawAspect="Content" ObjectID="_1676038576" r:id="rId245"/>
        </w:object>
      </w:r>
      <w:r>
        <w:rPr>
          <w:rFonts w:ascii="Times New Roman" w:eastAsia="新宋体" w:hAnsi="Times New Roman" w:hint="eastAsia"/>
          <w:color w:val="FF0000"/>
          <w:szCs w:val="21"/>
          <w:lang w:eastAsia="zh-CN"/>
        </w:rPr>
        <w:t>、开关闭合后，在外力作用下使导体左右移动，切割磁感应线，则电流表指针发生偏转，说明此时有感应电流产生，这是电磁感应现象，是发电机的工作原理，故</w:t>
      </w:r>
      <w:r>
        <w:rPr>
          <w:color w:val="FF0000"/>
          <w:position w:val="-4"/>
        </w:rPr>
        <w:object w:dxaOrig="225" w:dyaOrig="240">
          <v:shape id="_x0000_i1126" type="#_x0000_t75" style="width:11.25pt;height:11.9pt" o:ole="">
            <v:imagedata r:id="rId246" o:title=""/>
          </v:shape>
          <o:OLEObject Type="Embed" ProgID="Equation.DSMT4" ShapeID="_x0000_i1126" DrawAspect="Content" ObjectID="_1676038577" r:id="rId247"/>
        </w:object>
      </w:r>
      <w:r>
        <w:rPr>
          <w:rFonts w:ascii="Times New Roman" w:eastAsia="新宋体" w:hAnsi="Times New Roman" w:hint="eastAsia"/>
          <w:color w:val="FF0000"/>
          <w:szCs w:val="21"/>
          <w:lang w:eastAsia="zh-CN"/>
        </w:rPr>
        <w:t>正确；</w:t>
      </w:r>
    </w:p>
    <w:p w:rsidR="002A14D2" w:rsidRDefault="00280356">
      <w:pPr>
        <w:pStyle w:val="Normal514"/>
        <w:spacing w:line="360" w:lineRule="auto"/>
        <w:rPr>
          <w:color w:val="FF0000"/>
          <w:lang w:eastAsia="zh-CN"/>
        </w:rPr>
      </w:pPr>
      <w:r>
        <w:rPr>
          <w:color w:val="FF0000"/>
          <w:position w:val="-4"/>
        </w:rPr>
        <w:object w:dxaOrig="225" w:dyaOrig="240">
          <v:shape id="_x0000_i1127" type="#_x0000_t75" style="width:11.25pt;height:11.9pt" o:ole="">
            <v:imagedata r:id="rId248" o:title=""/>
          </v:shape>
          <o:OLEObject Type="Embed" ProgID="Equation.DSMT4" ShapeID="_x0000_i1127" DrawAspect="Content" ObjectID="_1676038578" r:id="rId249"/>
        </w:object>
      </w:r>
      <w:r>
        <w:rPr>
          <w:rFonts w:ascii="Times New Roman" w:eastAsia="新宋体" w:hAnsi="Times New Roman" w:hint="eastAsia"/>
          <w:color w:val="FF0000"/>
          <w:szCs w:val="21"/>
          <w:lang w:eastAsia="zh-CN"/>
        </w:rPr>
        <w:t>、图中是奥斯特实验，说明了电流周围存在磁场，故</w:t>
      </w:r>
      <w:r>
        <w:rPr>
          <w:color w:val="FF0000"/>
          <w:position w:val="-4"/>
        </w:rPr>
        <w:object w:dxaOrig="225" w:dyaOrig="240">
          <v:shape id="_x0000_i1128" type="#_x0000_t75" style="width:11.25pt;height:11.9pt" o:ole="">
            <v:imagedata r:id="rId250" o:title=""/>
          </v:shape>
          <o:OLEObject Type="Embed" ProgID="Equation.DSMT4" ShapeID="_x0000_i1128" DrawAspect="Content" ObjectID="_1676038579" r:id="rId251"/>
        </w:object>
      </w:r>
      <w:r>
        <w:rPr>
          <w:rFonts w:ascii="Times New Roman" w:eastAsia="新宋体" w:hAnsi="Times New Roman" w:hint="eastAsia"/>
          <w:color w:val="FF0000"/>
          <w:szCs w:val="21"/>
          <w:lang w:eastAsia="zh-CN"/>
        </w:rPr>
        <w:t>错误；</w:t>
      </w:r>
    </w:p>
    <w:p w:rsidR="002A14D2" w:rsidRDefault="00280356">
      <w:pPr>
        <w:pStyle w:val="Normal514"/>
        <w:spacing w:line="360" w:lineRule="auto"/>
        <w:rPr>
          <w:color w:val="FF0000"/>
          <w:lang w:eastAsia="zh-CN"/>
        </w:rPr>
      </w:pPr>
      <w:r>
        <w:rPr>
          <w:color w:val="FF0000"/>
          <w:position w:val="-6"/>
        </w:rPr>
        <w:object w:dxaOrig="225" w:dyaOrig="255">
          <v:shape id="_x0000_i1129" type="#_x0000_t75" style="width:11.25pt;height:12.5pt" o:ole="">
            <v:imagedata r:id="rId252" o:title=""/>
          </v:shape>
          <o:OLEObject Type="Embed" ProgID="Equation.DSMT4" ShapeID="_x0000_i1129" DrawAspect="Content" ObjectID="_1676038580" r:id="rId253"/>
        </w:object>
      </w:r>
      <w:r>
        <w:rPr>
          <w:rFonts w:ascii="Times New Roman" w:eastAsia="新宋体" w:hAnsi="Times New Roman" w:hint="eastAsia"/>
          <w:color w:val="FF0000"/>
          <w:szCs w:val="21"/>
          <w:lang w:eastAsia="zh-CN"/>
        </w:rPr>
        <w:t>、这是研究电磁铁的磁性强弱与螺线管匝数关系的实验，故</w:t>
      </w:r>
      <w:r>
        <w:rPr>
          <w:color w:val="FF0000"/>
          <w:position w:val="-6"/>
        </w:rPr>
        <w:object w:dxaOrig="225" w:dyaOrig="255">
          <v:shape id="_x0000_i1130" type="#_x0000_t75" style="width:11.25pt;height:12.5pt" o:ole="">
            <v:imagedata r:id="rId254" o:title=""/>
          </v:shape>
          <o:OLEObject Type="Embed" ProgID="Equation.DSMT4" ShapeID="_x0000_i1130" DrawAspect="Content" ObjectID="_1676038581" r:id="rId255"/>
        </w:object>
      </w:r>
      <w:r>
        <w:rPr>
          <w:rFonts w:ascii="Times New Roman" w:eastAsia="新宋体" w:hAnsi="Times New Roman" w:hint="eastAsia"/>
          <w:color w:val="FF0000"/>
          <w:szCs w:val="21"/>
          <w:lang w:eastAsia="zh-CN"/>
        </w:rPr>
        <w:t>错误；</w:t>
      </w:r>
    </w:p>
    <w:p w:rsidR="002A14D2" w:rsidRDefault="00280356">
      <w:pPr>
        <w:pStyle w:val="Normal514"/>
        <w:spacing w:line="360" w:lineRule="auto"/>
        <w:rPr>
          <w:color w:val="FF0000"/>
          <w:lang w:eastAsia="zh-CN"/>
        </w:rPr>
      </w:pPr>
      <w:r>
        <w:rPr>
          <w:color w:val="FF0000"/>
          <w:position w:val="-4"/>
        </w:rPr>
        <w:object w:dxaOrig="240" w:dyaOrig="240">
          <v:shape id="_x0000_i1131" type="#_x0000_t75" style="width:11.9pt;height:11.9pt" o:ole="">
            <v:imagedata r:id="rId256" o:title=""/>
          </v:shape>
          <o:OLEObject Type="Embed" ProgID="Equation.DSMT4" ShapeID="_x0000_i1131" DrawAspect="Content" ObjectID="_1676038582" r:id="rId257"/>
        </w:object>
      </w:r>
      <w:r>
        <w:rPr>
          <w:rFonts w:ascii="Times New Roman" w:eastAsia="新宋体" w:hAnsi="Times New Roman" w:hint="eastAsia"/>
          <w:color w:val="FF0000"/>
          <w:szCs w:val="21"/>
          <w:lang w:eastAsia="zh-CN"/>
        </w:rPr>
        <w:t>、电路中有电源，这是研究通电导体在磁场中受力的实验，是电动机的原理，故</w:t>
      </w:r>
      <w:r>
        <w:rPr>
          <w:color w:val="FF0000"/>
          <w:position w:val="-4"/>
        </w:rPr>
        <w:object w:dxaOrig="240" w:dyaOrig="240">
          <v:shape id="_x0000_i1132" type="#_x0000_t75" style="width:11.9pt;height:11.9pt" o:ole="">
            <v:imagedata r:id="rId258" o:title=""/>
          </v:shape>
          <o:OLEObject Type="Embed" ProgID="Equation.DSMT4" ShapeID="_x0000_i1132" DrawAspect="Content" ObjectID="_1676038583" r:id="rId259"/>
        </w:object>
      </w:r>
      <w:r>
        <w:rPr>
          <w:rFonts w:ascii="Times New Roman" w:eastAsia="新宋体" w:hAnsi="Times New Roman" w:hint="eastAsia"/>
          <w:color w:val="FF0000"/>
          <w:szCs w:val="21"/>
          <w:lang w:eastAsia="zh-CN"/>
        </w:rPr>
        <w:t>错误。</w:t>
      </w:r>
    </w:p>
    <w:p w:rsidR="002A14D2" w:rsidRDefault="00280356">
      <w:pPr>
        <w:pStyle w:val="Normal514"/>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133" type="#_x0000_t75" style="width:11.25pt;height:11.9pt" o:ole="">
            <v:imagedata r:id="rId260" o:title=""/>
          </v:shape>
          <o:OLEObject Type="Embed" ProgID="Equation.DSMT4" ShapeID="_x0000_i1133" DrawAspect="Content" ObjectID="_1676038584" r:id="rId261"/>
        </w:object>
      </w:r>
      <w:r>
        <w:rPr>
          <w:rFonts w:ascii="Times New Roman" w:eastAsia="新宋体" w:hAnsi="Times New Roman" w:hint="eastAsia"/>
          <w:color w:val="FF0000"/>
          <w:szCs w:val="21"/>
          <w:lang w:eastAsia="zh-CN"/>
        </w:rPr>
        <w:t>。</w:t>
      </w:r>
    </w:p>
    <w:p w:rsidR="002A14D2" w:rsidRDefault="00280356">
      <w:pPr>
        <w:pStyle w:val="Normal04"/>
        <w:spacing w:line="360" w:lineRule="auto"/>
        <w:rPr>
          <w:lang w:eastAsia="zh-CN"/>
        </w:rPr>
      </w:pPr>
      <w:r>
        <w:rPr>
          <w:rFonts w:ascii="Times New Roman" w:eastAsia="新宋体" w:hAnsi="Times New Roman" w:hint="eastAsia"/>
          <w:szCs w:val="21"/>
          <w:lang w:eastAsia="zh-CN"/>
        </w:rPr>
        <w:lastRenderedPageBreak/>
        <w:t>10</w:t>
      </w:r>
      <w:r>
        <w:rPr>
          <w:rFonts w:ascii="Times New Roman" w:eastAsia="新宋体" w:hAnsi="Times New Roman" w:hint="eastAsia"/>
          <w:szCs w:val="21"/>
          <w:lang w:eastAsia="zh-CN"/>
        </w:rPr>
        <w:t>．用如图所示的装置探究电磁感应现象，下列操作使电流表指针发生偏转的是</w:t>
      </w:r>
      <w:r>
        <w:rPr>
          <w:position w:val="-10"/>
        </w:rPr>
        <w:object w:dxaOrig="135" w:dyaOrig="300">
          <v:shape id="_x0000_i1134" type="#_x0000_t75" style="width:6.9pt;height:15.05pt" o:ole="">
            <v:imagedata r:id="rId262" o:title=""/>
          </v:shape>
          <o:OLEObject Type="Embed" ProgID="Equation.DSMT4" ShapeID="_x0000_i1134" DrawAspect="Content" ObjectID="_1676038585" r:id="rId263"/>
        </w:object>
      </w:r>
      <w:r>
        <w:rPr>
          <w:rFonts w:ascii="Times New Roman" w:eastAsia="新宋体" w:hAnsi="Times New Roman" w:hint="eastAsia"/>
          <w:szCs w:val="21"/>
          <w:lang w:eastAsia="zh-CN"/>
        </w:rPr>
        <w:t xml:space="preserve">　　</w:t>
      </w:r>
      <w:r>
        <w:rPr>
          <w:position w:val="-10"/>
        </w:rPr>
        <w:object w:dxaOrig="135" w:dyaOrig="300">
          <v:shape id="_x0000_i1135" type="#_x0000_t75" style="width:6.9pt;height:15.05pt" o:ole="">
            <v:imagedata r:id="rId264" o:title=""/>
          </v:shape>
          <o:OLEObject Type="Embed" ProgID="Equation.DSMT4" ShapeID="_x0000_i1135" DrawAspect="Content" ObjectID="_1676038586" r:id="rId265"/>
        </w:object>
      </w:r>
    </w:p>
    <w:p w:rsidR="002A14D2" w:rsidRDefault="00280356">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1409700" cy="971550"/>
            <wp:effectExtent l="0" t="0" r="0" b="0"/>
            <wp:docPr id="42" name="图片 2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331396" name="图片 265" descr="菁优网：http://www.jyeoo.com"/>
                    <pic:cNvPicPr>
                      <a:picLocks noChangeAspect="1"/>
                    </pic:cNvPicPr>
                  </pic:nvPicPr>
                  <pic:blipFill>
                    <a:blip r:embed="rId266"/>
                    <a:stretch>
                      <a:fillRect/>
                    </a:stretch>
                  </pic:blipFill>
                  <pic:spPr>
                    <a:xfrm>
                      <a:off x="0" y="0"/>
                      <a:ext cx="1409700" cy="971550"/>
                    </a:xfrm>
                    <a:prstGeom prst="rect">
                      <a:avLst/>
                    </a:prstGeom>
                    <a:noFill/>
                    <a:ln>
                      <a:noFill/>
                    </a:ln>
                  </pic:spPr>
                </pic:pic>
              </a:graphicData>
            </a:graphic>
          </wp:inline>
        </w:drawing>
      </w:r>
    </w:p>
    <w:p w:rsidR="002A14D2" w:rsidRDefault="00280356">
      <w:pPr>
        <w:pStyle w:val="Normal113"/>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．保持磁体和导体</w:t>
      </w:r>
      <w:r>
        <w:rPr>
          <w:position w:val="-4"/>
        </w:rPr>
        <w:object w:dxaOrig="360" w:dyaOrig="240">
          <v:shape id="_x0000_i1136" type="#_x0000_t75" style="width:18.15pt;height:11.9pt" o:ole="">
            <v:imagedata r:id="rId267" o:title=""/>
          </v:shape>
          <o:OLEObject Type="Embed" ProgID="Equation.DSMT4" ShapeID="_x0000_i1136" DrawAspect="Content" ObjectID="_1676038587" r:id="rId268"/>
        </w:object>
      </w:r>
      <w:r>
        <w:rPr>
          <w:rFonts w:ascii="Times New Roman" w:eastAsia="新宋体" w:hAnsi="Times New Roman" w:hint="eastAsia"/>
          <w:szCs w:val="21"/>
          <w:lang w:eastAsia="zh-CN"/>
        </w:rPr>
        <w:t>静止</w:t>
      </w:r>
      <w:r>
        <w:rPr>
          <w:lang w:eastAsia="zh-CN"/>
        </w:rPr>
        <w:tab/>
      </w:r>
    </w:p>
    <w:p w:rsidR="002A14D2" w:rsidRDefault="00280356">
      <w:pPr>
        <w:pStyle w:val="Normal113"/>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．保持磁体静止，导体</w:t>
      </w:r>
      <w:r>
        <w:rPr>
          <w:position w:val="-4"/>
        </w:rPr>
        <w:object w:dxaOrig="360" w:dyaOrig="240">
          <v:shape id="_x0000_i1137" type="#_x0000_t75" style="width:18.15pt;height:11.9pt" o:ole="">
            <v:imagedata r:id="rId269" o:title=""/>
          </v:shape>
          <o:OLEObject Type="Embed" ProgID="Equation.DSMT4" ShapeID="_x0000_i1137" DrawAspect="Content" ObjectID="_1676038588" r:id="rId270"/>
        </w:object>
      </w:r>
      <w:r>
        <w:rPr>
          <w:rFonts w:ascii="Times New Roman" w:eastAsia="新宋体" w:hAnsi="Times New Roman" w:hint="eastAsia"/>
          <w:szCs w:val="21"/>
          <w:lang w:eastAsia="zh-CN"/>
        </w:rPr>
        <w:t>竖直向上运动</w:t>
      </w:r>
      <w:r>
        <w:rPr>
          <w:lang w:eastAsia="zh-CN"/>
        </w:rPr>
        <w:tab/>
      </w:r>
    </w:p>
    <w:p w:rsidR="002A14D2" w:rsidRDefault="00280356">
      <w:pPr>
        <w:pStyle w:val="Normal113"/>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．保持导体</w:t>
      </w:r>
      <w:r>
        <w:rPr>
          <w:position w:val="-4"/>
        </w:rPr>
        <w:object w:dxaOrig="360" w:dyaOrig="240">
          <v:shape id="_x0000_i1138" type="#_x0000_t75" style="width:18.15pt;height:11.9pt" o:ole="">
            <v:imagedata r:id="rId271" o:title=""/>
          </v:shape>
          <o:OLEObject Type="Embed" ProgID="Equation.DSMT4" ShapeID="_x0000_i1138" DrawAspect="Content" ObjectID="_1676038589" r:id="rId272"/>
        </w:object>
      </w:r>
      <w:r>
        <w:rPr>
          <w:rFonts w:ascii="Times New Roman" w:eastAsia="新宋体" w:hAnsi="Times New Roman" w:hint="eastAsia"/>
          <w:szCs w:val="21"/>
          <w:lang w:eastAsia="zh-CN"/>
        </w:rPr>
        <w:t>静止，磁体水平向右运动</w:t>
      </w:r>
      <w:r>
        <w:rPr>
          <w:lang w:eastAsia="zh-CN"/>
        </w:rPr>
        <w:tab/>
      </w:r>
    </w:p>
    <w:p w:rsidR="002A14D2" w:rsidRDefault="00280356">
      <w:pPr>
        <w:pStyle w:val="Normal113"/>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．保持导体</w:t>
      </w:r>
      <w:r>
        <w:rPr>
          <w:position w:val="-4"/>
        </w:rPr>
        <w:object w:dxaOrig="360" w:dyaOrig="240">
          <v:shape id="_x0000_i1139" type="#_x0000_t75" style="width:18.15pt;height:11.9pt" o:ole="">
            <v:imagedata r:id="rId273" o:title=""/>
          </v:shape>
          <o:OLEObject Type="Embed" ProgID="Equation.DSMT4" ShapeID="_x0000_i1139" DrawAspect="Content" ObjectID="_1676038590" r:id="rId274"/>
        </w:object>
      </w:r>
      <w:r>
        <w:rPr>
          <w:rFonts w:ascii="Times New Roman" w:eastAsia="新宋体" w:hAnsi="Times New Roman" w:hint="eastAsia"/>
          <w:szCs w:val="21"/>
          <w:lang w:eastAsia="zh-CN"/>
        </w:rPr>
        <w:t>静止，磁体竖直向上运动</w:t>
      </w:r>
    </w:p>
    <w:p w:rsidR="002A14D2" w:rsidRDefault="00280356">
      <w:pPr>
        <w:pStyle w:val="Normal513"/>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140" type="#_x0000_t75" style="width:11.25pt;height:11.9pt" o:ole="">
            <v:imagedata r:id="rId275" o:title=""/>
          </v:shape>
          <o:OLEObject Type="Embed" ProgID="Equation.DSMT4" ShapeID="_x0000_i1140" DrawAspect="Content" ObjectID="_1676038591" r:id="rId276"/>
        </w:object>
      </w:r>
      <w:r>
        <w:rPr>
          <w:rFonts w:ascii="Times New Roman" w:eastAsia="新宋体" w:hAnsi="Times New Roman" w:hint="eastAsia"/>
          <w:color w:val="FF0000"/>
          <w:szCs w:val="21"/>
          <w:lang w:eastAsia="zh-CN"/>
        </w:rPr>
        <w:t>、保持磁体和导体</w:t>
      </w:r>
      <w:r>
        <w:rPr>
          <w:color w:val="FF0000"/>
          <w:position w:val="-4"/>
        </w:rPr>
        <w:object w:dxaOrig="360" w:dyaOrig="240">
          <v:shape id="_x0000_i1141" type="#_x0000_t75" style="width:18.15pt;height:11.9pt" o:ole="">
            <v:imagedata r:id="rId277" o:title=""/>
          </v:shape>
          <o:OLEObject Type="Embed" ProgID="Equation.DSMT4" ShapeID="_x0000_i1141" DrawAspect="Content" ObjectID="_1676038592" r:id="rId278"/>
        </w:object>
      </w:r>
      <w:r>
        <w:rPr>
          <w:rFonts w:ascii="Times New Roman" w:eastAsia="新宋体" w:hAnsi="Times New Roman" w:hint="eastAsia"/>
          <w:color w:val="FF0000"/>
          <w:szCs w:val="21"/>
          <w:lang w:eastAsia="zh-CN"/>
        </w:rPr>
        <w:t>静止，导体没有做切割磁感线运动，不会产生感应电流；故</w:t>
      </w:r>
      <w:r>
        <w:rPr>
          <w:color w:val="FF0000"/>
          <w:position w:val="-4"/>
        </w:rPr>
        <w:object w:dxaOrig="225" w:dyaOrig="240">
          <v:shape id="_x0000_i1142" type="#_x0000_t75" style="width:11.25pt;height:11.9pt" o:ole="">
            <v:imagedata r:id="rId279" o:title=""/>
          </v:shape>
          <o:OLEObject Type="Embed" ProgID="Equation.DSMT4" ShapeID="_x0000_i1142" DrawAspect="Content" ObjectID="_1676038593" r:id="rId280"/>
        </w:object>
      </w:r>
      <w:r>
        <w:rPr>
          <w:rFonts w:ascii="Times New Roman" w:eastAsia="新宋体" w:hAnsi="Times New Roman" w:hint="eastAsia"/>
          <w:color w:val="FF0000"/>
          <w:szCs w:val="21"/>
          <w:lang w:eastAsia="zh-CN"/>
        </w:rPr>
        <w:t>不符合题意；</w:t>
      </w:r>
    </w:p>
    <w:p w:rsidR="002A14D2" w:rsidRDefault="00280356">
      <w:pPr>
        <w:pStyle w:val="Normal513"/>
        <w:spacing w:line="360" w:lineRule="auto"/>
        <w:rPr>
          <w:color w:val="FF0000"/>
          <w:lang w:eastAsia="zh-CN"/>
        </w:rPr>
      </w:pPr>
      <w:r>
        <w:rPr>
          <w:color w:val="FF0000"/>
          <w:position w:val="-4"/>
        </w:rPr>
        <w:object w:dxaOrig="225" w:dyaOrig="240">
          <v:shape id="_x0000_i1143" type="#_x0000_t75" style="width:11.25pt;height:11.9pt" o:ole="">
            <v:imagedata r:id="rId281" o:title=""/>
          </v:shape>
          <o:OLEObject Type="Embed" ProgID="Equation.DSMT4" ShapeID="_x0000_i1143" DrawAspect="Content" ObjectID="_1676038594" r:id="rId282"/>
        </w:object>
      </w:r>
      <w:r>
        <w:rPr>
          <w:rFonts w:ascii="Times New Roman" w:eastAsia="新宋体" w:hAnsi="Times New Roman" w:hint="eastAsia"/>
          <w:color w:val="FF0000"/>
          <w:szCs w:val="21"/>
          <w:lang w:eastAsia="zh-CN"/>
        </w:rPr>
        <w:t>、保持磁体静止，导体</w:t>
      </w:r>
      <w:r>
        <w:rPr>
          <w:color w:val="FF0000"/>
          <w:position w:val="-4"/>
        </w:rPr>
        <w:object w:dxaOrig="360" w:dyaOrig="240">
          <v:shape id="_x0000_i1144" type="#_x0000_t75" style="width:18.15pt;height:11.9pt" o:ole="">
            <v:imagedata r:id="rId283" o:title=""/>
          </v:shape>
          <o:OLEObject Type="Embed" ProgID="Equation.DSMT4" ShapeID="_x0000_i1144" DrawAspect="Content" ObjectID="_1676038595" r:id="rId284"/>
        </w:object>
      </w:r>
      <w:r>
        <w:rPr>
          <w:rFonts w:ascii="Times New Roman" w:eastAsia="新宋体" w:hAnsi="Times New Roman" w:hint="eastAsia"/>
          <w:color w:val="FF0000"/>
          <w:szCs w:val="21"/>
          <w:lang w:eastAsia="zh-CN"/>
        </w:rPr>
        <w:t>竖直向上运动，导体没有做切割磁感线运动，不会产生感应电流；故</w:t>
      </w:r>
      <w:r>
        <w:rPr>
          <w:color w:val="FF0000"/>
          <w:position w:val="-4"/>
        </w:rPr>
        <w:object w:dxaOrig="225" w:dyaOrig="240">
          <v:shape id="_x0000_i1145" type="#_x0000_t75" style="width:11.25pt;height:11.9pt" o:ole="">
            <v:imagedata r:id="rId285" o:title=""/>
          </v:shape>
          <o:OLEObject Type="Embed" ProgID="Equation.DSMT4" ShapeID="_x0000_i1145" DrawAspect="Content" ObjectID="_1676038596" r:id="rId286"/>
        </w:object>
      </w:r>
      <w:r>
        <w:rPr>
          <w:rFonts w:ascii="Times New Roman" w:eastAsia="新宋体" w:hAnsi="Times New Roman" w:hint="eastAsia"/>
          <w:color w:val="FF0000"/>
          <w:szCs w:val="21"/>
          <w:lang w:eastAsia="zh-CN"/>
        </w:rPr>
        <w:t>不符合题意；</w:t>
      </w:r>
    </w:p>
    <w:p w:rsidR="002A14D2" w:rsidRDefault="00280356">
      <w:pPr>
        <w:pStyle w:val="Normal513"/>
        <w:spacing w:line="360" w:lineRule="auto"/>
        <w:rPr>
          <w:color w:val="FF0000"/>
          <w:lang w:eastAsia="zh-CN"/>
        </w:rPr>
      </w:pPr>
      <w:r>
        <w:rPr>
          <w:color w:val="FF0000"/>
          <w:position w:val="-6"/>
        </w:rPr>
        <w:object w:dxaOrig="225" w:dyaOrig="255">
          <v:shape id="_x0000_i1146" type="#_x0000_t75" style="width:11.25pt;height:12.5pt" o:ole="">
            <v:imagedata r:id="rId287" o:title=""/>
          </v:shape>
          <o:OLEObject Type="Embed" ProgID="Equation.DSMT4" ShapeID="_x0000_i1146" DrawAspect="Content" ObjectID="_1676038597" r:id="rId288"/>
        </w:object>
      </w:r>
      <w:r>
        <w:rPr>
          <w:rFonts w:ascii="Times New Roman" w:eastAsia="新宋体" w:hAnsi="Times New Roman" w:hint="eastAsia"/>
          <w:color w:val="FF0000"/>
          <w:szCs w:val="21"/>
          <w:lang w:eastAsia="zh-CN"/>
        </w:rPr>
        <w:t>、保持导体</w:t>
      </w:r>
      <w:r>
        <w:rPr>
          <w:color w:val="FF0000"/>
          <w:position w:val="-4"/>
        </w:rPr>
        <w:object w:dxaOrig="360" w:dyaOrig="240">
          <v:shape id="_x0000_i1147" type="#_x0000_t75" style="width:18.15pt;height:11.9pt" o:ole="">
            <v:imagedata r:id="rId289" o:title=""/>
          </v:shape>
          <o:OLEObject Type="Embed" ProgID="Equation.DSMT4" ShapeID="_x0000_i1147" DrawAspect="Content" ObjectID="_1676038598" r:id="rId290"/>
        </w:object>
      </w:r>
      <w:r>
        <w:rPr>
          <w:rFonts w:ascii="Times New Roman" w:eastAsia="新宋体" w:hAnsi="Times New Roman" w:hint="eastAsia"/>
          <w:color w:val="FF0000"/>
          <w:szCs w:val="21"/>
          <w:lang w:eastAsia="zh-CN"/>
        </w:rPr>
        <w:t>静止，磁体水平向右运动，导体也做切割磁感线运动，会产生感应电流，能使电流表指针发生偏转，故</w:t>
      </w:r>
      <w:r>
        <w:rPr>
          <w:color w:val="FF0000"/>
          <w:position w:val="-6"/>
        </w:rPr>
        <w:object w:dxaOrig="225" w:dyaOrig="255">
          <v:shape id="_x0000_i1148" type="#_x0000_t75" style="width:11.25pt;height:12.5pt" o:ole="">
            <v:imagedata r:id="rId291" o:title=""/>
          </v:shape>
          <o:OLEObject Type="Embed" ProgID="Equation.DSMT4" ShapeID="_x0000_i1148" DrawAspect="Content" ObjectID="_1676038599" r:id="rId292"/>
        </w:object>
      </w:r>
      <w:r>
        <w:rPr>
          <w:rFonts w:ascii="Times New Roman" w:eastAsia="新宋体" w:hAnsi="Times New Roman" w:hint="eastAsia"/>
          <w:noProof/>
          <w:color w:val="FF0000"/>
          <w:szCs w:val="21"/>
          <w:lang w:eastAsia="zh-CN"/>
        </w:rPr>
        <w:drawing>
          <wp:inline distT="0" distB="0" distL="0" distR="0">
            <wp:extent cx="254000" cy="254000"/>
            <wp:effectExtent l="0" t="0" r="0" b="0"/>
            <wp:docPr id="100286" name="图片 100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257621" name=""/>
                    <pic:cNvPicPr>
                      <a:picLocks noChangeAspect="1"/>
                    </pic:cNvPicPr>
                  </pic:nvPicPr>
                  <pic:blipFill>
                    <a:blip r:embed="rId293"/>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lang w:eastAsia="zh-CN"/>
        </w:rPr>
        <w:t>符合题意；</w:t>
      </w:r>
    </w:p>
    <w:p w:rsidR="002A14D2" w:rsidRDefault="00280356">
      <w:pPr>
        <w:pStyle w:val="Normal513"/>
        <w:spacing w:line="360" w:lineRule="auto"/>
        <w:rPr>
          <w:color w:val="FF0000"/>
          <w:lang w:eastAsia="zh-CN"/>
        </w:rPr>
      </w:pPr>
      <w:r>
        <w:rPr>
          <w:color w:val="FF0000"/>
          <w:position w:val="-4"/>
        </w:rPr>
        <w:object w:dxaOrig="240" w:dyaOrig="240">
          <v:shape id="_x0000_i1149" type="#_x0000_t75" style="width:11.9pt;height:11.9pt" o:ole="">
            <v:imagedata r:id="rId294" o:title=""/>
          </v:shape>
          <o:OLEObject Type="Embed" ProgID="Equation.DSMT4" ShapeID="_x0000_i1149" DrawAspect="Content" ObjectID="_1676038600" r:id="rId295"/>
        </w:object>
      </w:r>
      <w:r>
        <w:rPr>
          <w:rFonts w:ascii="Times New Roman" w:eastAsia="新宋体" w:hAnsi="Times New Roman" w:hint="eastAsia"/>
          <w:color w:val="FF0000"/>
          <w:szCs w:val="21"/>
          <w:lang w:eastAsia="zh-CN"/>
        </w:rPr>
        <w:t>、保持导体</w:t>
      </w:r>
      <w:r>
        <w:rPr>
          <w:color w:val="FF0000"/>
          <w:position w:val="-4"/>
        </w:rPr>
        <w:object w:dxaOrig="360" w:dyaOrig="240">
          <v:shape id="_x0000_i1150" type="#_x0000_t75" style="width:18.15pt;height:11.9pt" o:ole="">
            <v:imagedata r:id="rId296" o:title=""/>
          </v:shape>
          <o:OLEObject Type="Embed" ProgID="Equation.DSMT4" ShapeID="_x0000_i1150" DrawAspect="Content" ObjectID="_1676038601" r:id="rId297"/>
        </w:object>
      </w:r>
      <w:r>
        <w:rPr>
          <w:rFonts w:ascii="Times New Roman" w:eastAsia="新宋体" w:hAnsi="Times New Roman" w:hint="eastAsia"/>
          <w:color w:val="FF0000"/>
          <w:szCs w:val="21"/>
          <w:lang w:eastAsia="zh-CN"/>
        </w:rPr>
        <w:t>静止，磁体竖直向上运动，导体没有做切割磁感线运动，不会产生感应电流；故</w:t>
      </w:r>
      <w:r>
        <w:rPr>
          <w:color w:val="FF0000"/>
          <w:position w:val="-4"/>
        </w:rPr>
        <w:object w:dxaOrig="240" w:dyaOrig="240">
          <v:shape id="_x0000_i1151" type="#_x0000_t75" style="width:11.9pt;height:11.9pt" o:ole="">
            <v:imagedata r:id="rId298" o:title=""/>
          </v:shape>
          <o:OLEObject Type="Embed" ProgID="Equation.DSMT4" ShapeID="_x0000_i1151" DrawAspect="Content" ObjectID="_1676038602" r:id="rId299"/>
        </w:object>
      </w:r>
      <w:r>
        <w:rPr>
          <w:rFonts w:ascii="Times New Roman" w:eastAsia="新宋体" w:hAnsi="Times New Roman" w:hint="eastAsia"/>
          <w:color w:val="FF0000"/>
          <w:szCs w:val="21"/>
          <w:lang w:eastAsia="zh-CN"/>
        </w:rPr>
        <w:t>不符合题意。</w:t>
      </w:r>
    </w:p>
    <w:p w:rsidR="002A14D2" w:rsidRDefault="00280356">
      <w:pPr>
        <w:pStyle w:val="Normal513"/>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52" type="#_x0000_t75" style="width:11.25pt;height:12.5pt" o:ole="">
            <v:imagedata r:id="rId300" o:title=""/>
          </v:shape>
          <o:OLEObject Type="Embed" ProgID="Equation.DSMT4" ShapeID="_x0000_i1152" DrawAspect="Content" ObjectID="_1676038603" r:id="rId301"/>
        </w:object>
      </w:r>
      <w:r>
        <w:rPr>
          <w:rFonts w:ascii="Times New Roman" w:eastAsia="新宋体" w:hAnsi="Times New Roman" w:hint="eastAsia"/>
          <w:color w:val="FF0000"/>
          <w:szCs w:val="21"/>
          <w:lang w:eastAsia="zh-CN"/>
        </w:rPr>
        <w:t>。</w:t>
      </w:r>
    </w:p>
    <w:p w:rsidR="002A14D2" w:rsidRDefault="00280356">
      <w:pPr>
        <w:pStyle w:val="Normal03"/>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．如图所示是关于电和磁的几项实验探究，其中说法正确的是</w:t>
      </w:r>
      <w:r>
        <w:rPr>
          <w:position w:val="-10"/>
        </w:rPr>
        <w:object w:dxaOrig="135" w:dyaOrig="300">
          <v:shape id="_x0000_i1153" type="#_x0000_t75" style="width:6.9pt;height:15.05pt" o:ole="">
            <v:imagedata r:id="rId302" o:title=""/>
          </v:shape>
          <o:OLEObject Type="Embed" ProgID="Equation.DSMT4" ShapeID="_x0000_i1153" DrawAspect="Content" ObjectID="_1676038604" r:id="rId303"/>
        </w:object>
      </w:r>
      <w:r>
        <w:rPr>
          <w:rFonts w:ascii="Times New Roman" w:eastAsia="新宋体" w:hAnsi="Times New Roman" w:hint="eastAsia"/>
          <w:szCs w:val="21"/>
          <w:lang w:eastAsia="zh-CN"/>
        </w:rPr>
        <w:t xml:space="preserve">　　</w:t>
      </w:r>
      <w:r>
        <w:rPr>
          <w:position w:val="-10"/>
        </w:rPr>
        <w:object w:dxaOrig="135" w:dyaOrig="300">
          <v:shape id="_x0000_i1154" type="#_x0000_t75" style="width:6.9pt;height:15.05pt" o:ole="">
            <v:imagedata r:id="rId304" o:title=""/>
          </v:shape>
          <o:OLEObject Type="Embed" ProgID="Equation.DSMT4" ShapeID="_x0000_i1154" DrawAspect="Content" ObjectID="_1676038605" r:id="rId305"/>
        </w:object>
      </w:r>
    </w:p>
    <w:p w:rsidR="002A14D2" w:rsidRDefault="00280356">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4876800" cy="1333500"/>
            <wp:effectExtent l="0" t="0" r="0" b="0"/>
            <wp:docPr id="43" name="图片 2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845656" name="图片 285" descr="菁优网：http://www.jyeoo.com"/>
                    <pic:cNvPicPr>
                      <a:picLocks noChangeAspect="1"/>
                    </pic:cNvPicPr>
                  </pic:nvPicPr>
                  <pic:blipFill>
                    <a:blip r:embed="rId306"/>
                    <a:stretch>
                      <a:fillRect/>
                    </a:stretch>
                  </pic:blipFill>
                  <pic:spPr>
                    <a:xfrm>
                      <a:off x="0" y="0"/>
                      <a:ext cx="4876800" cy="1333500"/>
                    </a:xfrm>
                    <a:prstGeom prst="rect">
                      <a:avLst/>
                    </a:prstGeom>
                    <a:noFill/>
                    <a:ln>
                      <a:noFill/>
                    </a:ln>
                  </pic:spPr>
                </pic:pic>
              </a:graphicData>
            </a:graphic>
          </wp:inline>
        </w:drawing>
      </w:r>
    </w:p>
    <w:p w:rsidR="002A14D2" w:rsidRDefault="00280356">
      <w:pPr>
        <w:pStyle w:val="Normal11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．甲图为条形磁体周围铁屑的分布情况，说明磁感线是真实存在的</w:t>
      </w:r>
      <w:r>
        <w:rPr>
          <w:lang w:eastAsia="zh-CN"/>
        </w:rPr>
        <w:tab/>
      </w:r>
    </w:p>
    <w:p w:rsidR="002A14D2" w:rsidRDefault="00280356">
      <w:pPr>
        <w:pStyle w:val="Normal11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．乙图中将导线接在电源两端，小磁针发生偏转，说明磁能生电</w:t>
      </w:r>
      <w:r>
        <w:rPr>
          <w:lang w:eastAsia="zh-CN"/>
        </w:rPr>
        <w:tab/>
      </w:r>
    </w:p>
    <w:p w:rsidR="002A14D2" w:rsidRDefault="00280356">
      <w:pPr>
        <w:pStyle w:val="Normal112"/>
        <w:spacing w:line="360" w:lineRule="auto"/>
        <w:ind w:firstLineChars="130" w:firstLine="273"/>
        <w:jc w:val="left"/>
        <w:rPr>
          <w:lang w:eastAsia="zh-CN"/>
        </w:rPr>
      </w:pPr>
      <w:r>
        <w:rPr>
          <w:rFonts w:ascii="Times New Roman" w:eastAsia="新宋体" w:hAnsi="Times New Roman"/>
          <w:szCs w:val="21"/>
          <w:lang w:eastAsia="zh-CN"/>
        </w:rPr>
        <w:lastRenderedPageBreak/>
        <w:t>C</w:t>
      </w:r>
      <w:r>
        <w:rPr>
          <w:rFonts w:ascii="Times New Roman" w:eastAsia="新宋体" w:hAnsi="Times New Roman" w:hint="eastAsia"/>
          <w:szCs w:val="21"/>
          <w:lang w:eastAsia="zh-CN"/>
        </w:rPr>
        <w:t>．利用丙图揭示的原理可以制成发电机</w:t>
      </w:r>
      <w:r>
        <w:rPr>
          <w:lang w:eastAsia="zh-CN"/>
        </w:rPr>
        <w:tab/>
      </w:r>
    </w:p>
    <w:p w:rsidR="002A14D2" w:rsidRDefault="00280356">
      <w:pPr>
        <w:pStyle w:val="Normal11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．丁图说明机械能可以转化为电能</w:t>
      </w:r>
    </w:p>
    <w:p w:rsidR="002A14D2" w:rsidRDefault="00280356">
      <w:pPr>
        <w:pStyle w:val="Normal512"/>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155" type="#_x0000_t75" style="width:11.25pt;height:11.9pt" o:ole="">
            <v:imagedata r:id="rId307" o:title=""/>
          </v:shape>
          <o:OLEObject Type="Embed" ProgID="Equation.DSMT4" ShapeID="_x0000_i1155" DrawAspect="Content" ObjectID="_1676038606" r:id="rId308"/>
        </w:object>
      </w:r>
      <w:r>
        <w:rPr>
          <w:rFonts w:ascii="Times New Roman" w:eastAsia="新宋体" w:hAnsi="Times New Roman" w:hint="eastAsia"/>
          <w:color w:val="FF0000"/>
          <w:szCs w:val="21"/>
          <w:lang w:eastAsia="zh-CN"/>
        </w:rPr>
        <w:t>、甲图为条形磁体周围的铁屑的分布，说明磁场是真实存在的，磁感线是为了方便形象的描述磁场而假象的线，故</w:t>
      </w:r>
      <w:r>
        <w:rPr>
          <w:color w:val="FF0000"/>
          <w:position w:val="-4"/>
        </w:rPr>
        <w:object w:dxaOrig="225" w:dyaOrig="240">
          <v:shape id="_x0000_i1156" type="#_x0000_t75" style="width:11.25pt;height:11.9pt" o:ole="">
            <v:imagedata r:id="rId309" o:title=""/>
          </v:shape>
          <o:OLEObject Type="Embed" ProgID="Equation.DSMT4" ShapeID="_x0000_i1156" DrawAspect="Content" ObjectID="_1676038607" r:id="rId310"/>
        </w:object>
      </w:r>
      <w:r>
        <w:rPr>
          <w:rFonts w:ascii="Times New Roman" w:eastAsia="新宋体" w:hAnsi="Times New Roman" w:hint="eastAsia"/>
          <w:color w:val="FF0000"/>
          <w:szCs w:val="21"/>
          <w:lang w:eastAsia="zh-CN"/>
        </w:rPr>
        <w:t>错误；</w:t>
      </w:r>
    </w:p>
    <w:p w:rsidR="002A14D2" w:rsidRDefault="00280356">
      <w:pPr>
        <w:pStyle w:val="Normal512"/>
        <w:spacing w:line="360" w:lineRule="auto"/>
        <w:rPr>
          <w:color w:val="FF0000"/>
          <w:lang w:eastAsia="zh-CN"/>
        </w:rPr>
      </w:pPr>
      <w:r>
        <w:rPr>
          <w:color w:val="FF0000"/>
          <w:position w:val="-4"/>
        </w:rPr>
        <w:object w:dxaOrig="225" w:dyaOrig="240">
          <v:shape id="_x0000_i1157" type="#_x0000_t75" style="width:11.25pt;height:11.9pt" o:ole="">
            <v:imagedata r:id="rId311" o:title=""/>
          </v:shape>
          <o:OLEObject Type="Embed" ProgID="Equation.DSMT4" ShapeID="_x0000_i1157" DrawAspect="Content" ObjectID="_1676038608" r:id="rId312"/>
        </w:object>
      </w:r>
      <w:r>
        <w:rPr>
          <w:rFonts w:ascii="Times New Roman" w:eastAsia="新宋体" w:hAnsi="Times New Roman" w:hint="eastAsia"/>
          <w:color w:val="FF0000"/>
          <w:szCs w:val="21"/>
          <w:lang w:eastAsia="zh-CN"/>
        </w:rPr>
        <w:t>、乙图闭合开关后，小磁针发生偏转，说明通电导体周围存在磁场，即电能生磁，故</w:t>
      </w:r>
      <w:r>
        <w:rPr>
          <w:color w:val="FF0000"/>
          <w:position w:val="-4"/>
        </w:rPr>
        <w:object w:dxaOrig="225" w:dyaOrig="240">
          <v:shape id="_x0000_i1158" type="#_x0000_t75" style="width:11.25pt;height:11.9pt" o:ole="">
            <v:imagedata r:id="rId313" o:title=""/>
          </v:shape>
          <o:OLEObject Type="Embed" ProgID="Equation.DSMT4" ShapeID="_x0000_i1158" DrawAspect="Content" ObjectID="_1676038609" r:id="rId314"/>
        </w:object>
      </w:r>
      <w:r>
        <w:rPr>
          <w:rFonts w:ascii="Times New Roman" w:eastAsia="新宋体" w:hAnsi="Times New Roman" w:hint="eastAsia"/>
          <w:color w:val="FF0000"/>
          <w:szCs w:val="21"/>
          <w:lang w:eastAsia="zh-CN"/>
        </w:rPr>
        <w:t>错误；</w:t>
      </w:r>
    </w:p>
    <w:p w:rsidR="002A14D2" w:rsidRDefault="00280356">
      <w:pPr>
        <w:pStyle w:val="Normal512"/>
        <w:spacing w:line="360" w:lineRule="auto"/>
        <w:rPr>
          <w:color w:val="FF0000"/>
          <w:lang w:eastAsia="zh-CN"/>
        </w:rPr>
      </w:pPr>
      <w:r>
        <w:rPr>
          <w:color w:val="FF0000"/>
          <w:position w:val="-6"/>
        </w:rPr>
        <w:object w:dxaOrig="225" w:dyaOrig="255">
          <v:shape id="_x0000_i1159" type="#_x0000_t75" style="width:11.25pt;height:12.5pt" o:ole="">
            <v:imagedata r:id="rId315" o:title=""/>
          </v:shape>
          <o:OLEObject Type="Embed" ProgID="Equation.DSMT4" ShapeID="_x0000_i1159" DrawAspect="Content" ObjectID="_1676038610" r:id="rId316"/>
        </w:object>
      </w:r>
      <w:r>
        <w:rPr>
          <w:rFonts w:ascii="Times New Roman" w:eastAsia="新宋体" w:hAnsi="Times New Roman" w:hint="eastAsia"/>
          <w:color w:val="FF0000"/>
          <w:szCs w:val="21"/>
          <w:lang w:eastAsia="zh-CN"/>
        </w:rPr>
        <w:t>、此图中有电源，所以当金属棒中通电时，磁场中的金属棒会受力运动，为电动机原理图，是将电能转化为机械能的过程，故</w:t>
      </w:r>
      <w:r>
        <w:rPr>
          <w:color w:val="FF0000"/>
          <w:position w:val="-6"/>
        </w:rPr>
        <w:object w:dxaOrig="225" w:dyaOrig="255">
          <v:shape id="_x0000_i1160" type="#_x0000_t75" style="width:11.25pt;height:12.5pt" o:ole="">
            <v:imagedata r:id="rId317" o:title=""/>
          </v:shape>
          <o:OLEObject Type="Embed" ProgID="Equation.DSMT4" ShapeID="_x0000_i1160" DrawAspect="Content" ObjectID="_1676038611" r:id="rId318"/>
        </w:object>
      </w:r>
      <w:r>
        <w:rPr>
          <w:rFonts w:ascii="Times New Roman" w:eastAsia="新宋体" w:hAnsi="Times New Roman" w:hint="eastAsia"/>
          <w:color w:val="FF0000"/>
          <w:szCs w:val="21"/>
          <w:lang w:eastAsia="zh-CN"/>
        </w:rPr>
        <w:t>错误；</w:t>
      </w:r>
    </w:p>
    <w:p w:rsidR="002A14D2" w:rsidRDefault="00280356">
      <w:pPr>
        <w:pStyle w:val="Normal512"/>
        <w:spacing w:line="360" w:lineRule="auto"/>
        <w:rPr>
          <w:color w:val="FF0000"/>
          <w:lang w:eastAsia="zh-CN"/>
        </w:rPr>
      </w:pPr>
      <w:r>
        <w:rPr>
          <w:color w:val="FF0000"/>
          <w:position w:val="-4"/>
        </w:rPr>
        <w:object w:dxaOrig="240" w:dyaOrig="240">
          <v:shape id="_x0000_i1161" type="#_x0000_t75" style="width:11.9pt;height:11.9pt" o:ole="">
            <v:imagedata r:id="rId319" o:title=""/>
          </v:shape>
          <o:OLEObject Type="Embed" ProgID="Equation.DSMT4" ShapeID="_x0000_i1161" DrawAspect="Content" ObjectID="_1676038612" r:id="rId320"/>
        </w:object>
      </w:r>
      <w:r>
        <w:rPr>
          <w:rFonts w:ascii="Times New Roman" w:eastAsia="新宋体" w:hAnsi="Times New Roman" w:hint="eastAsia"/>
          <w:color w:val="FF0000"/>
          <w:szCs w:val="21"/>
          <w:lang w:eastAsia="zh-CN"/>
        </w:rPr>
        <w:t>、该图没有电电源，验证闭合电路的一部分导体切割磁感线时产生感应电流，是电磁感应现象实验图，用此原理可以制成发电机，故</w:t>
      </w:r>
      <w:r>
        <w:rPr>
          <w:color w:val="FF0000"/>
          <w:position w:val="-4"/>
        </w:rPr>
        <w:object w:dxaOrig="240" w:dyaOrig="240">
          <v:shape id="_x0000_i1162" type="#_x0000_t75" style="width:11.9pt;height:11.9pt" o:ole="">
            <v:imagedata r:id="rId321" o:title=""/>
          </v:shape>
          <o:OLEObject Type="Embed" ProgID="Equation.DSMT4" ShapeID="_x0000_i1162" DrawAspect="Content" ObjectID="_1676038613" r:id="rId322"/>
        </w:object>
      </w:r>
      <w:r>
        <w:rPr>
          <w:rFonts w:ascii="Times New Roman" w:eastAsia="新宋体" w:hAnsi="Times New Roman" w:hint="eastAsia"/>
          <w:color w:val="FF0000"/>
          <w:szCs w:val="21"/>
          <w:lang w:eastAsia="zh-CN"/>
        </w:rPr>
        <w:t>正确。</w:t>
      </w:r>
    </w:p>
    <w:p w:rsidR="002A14D2" w:rsidRDefault="00280356">
      <w:pPr>
        <w:pStyle w:val="Normal512"/>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163" type="#_x0000_t75" style="width:11.9pt;height:11.9pt" o:ole="">
            <v:imagedata r:id="rId323" o:title=""/>
          </v:shape>
          <o:OLEObject Type="Embed" ProgID="Equation.DSMT4" ShapeID="_x0000_i1163" DrawAspect="Content" ObjectID="_1676038614" r:id="rId324"/>
        </w:object>
      </w:r>
      <w:r>
        <w:rPr>
          <w:rFonts w:ascii="Times New Roman" w:eastAsia="新宋体" w:hAnsi="Times New Roman" w:hint="eastAsia"/>
          <w:color w:val="FF0000"/>
          <w:szCs w:val="21"/>
          <w:lang w:eastAsia="zh-CN"/>
        </w:rPr>
        <w:t>。</w:t>
      </w:r>
    </w:p>
    <w:p w:rsidR="002A14D2" w:rsidRDefault="00280356">
      <w:pPr>
        <w:pStyle w:val="Normal02"/>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．以下原理与应用上下对应正确的是</w:t>
      </w:r>
      <w:r>
        <w:rPr>
          <w:position w:val="-10"/>
        </w:rPr>
        <w:object w:dxaOrig="135" w:dyaOrig="300">
          <v:shape id="_x0000_i1164" type="#_x0000_t75" style="width:6.9pt;height:15.05pt" o:ole="">
            <v:imagedata r:id="rId325" o:title=""/>
          </v:shape>
          <o:OLEObject Type="Embed" ProgID="Equation.DSMT4" ShapeID="_x0000_i1164" DrawAspect="Content" ObjectID="_1676038615" r:id="rId326"/>
        </w:object>
      </w:r>
      <w:r>
        <w:rPr>
          <w:rFonts w:ascii="Times New Roman" w:eastAsia="新宋体" w:hAnsi="Times New Roman" w:hint="eastAsia"/>
          <w:szCs w:val="21"/>
          <w:lang w:eastAsia="zh-CN"/>
        </w:rPr>
        <w:t xml:space="preserve">　　</w:t>
      </w:r>
      <w:r>
        <w:rPr>
          <w:position w:val="-10"/>
        </w:rPr>
        <w:object w:dxaOrig="135" w:dyaOrig="300">
          <v:shape id="_x0000_i1165" type="#_x0000_t75" style="width:6.9pt;height:15.05pt" o:ole="">
            <v:imagedata r:id="rId327" o:title=""/>
          </v:shape>
          <o:OLEObject Type="Embed" ProgID="Equation.DSMT4" ShapeID="_x0000_i1165" DrawAspect="Content" ObjectID="_1676038616" r:id="rId328"/>
        </w:object>
      </w:r>
    </w:p>
    <w:p w:rsidR="002A14D2" w:rsidRDefault="00280356">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9795" cy="1390015"/>
            <wp:effectExtent l="0" t="0" r="14605" b="635"/>
            <wp:docPr id="44" name="图片 2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79900" name="图片 297" descr="菁优网：http://www.jyeoo.com"/>
                    <pic:cNvPicPr>
                      <a:picLocks noChangeAspect="1"/>
                    </pic:cNvPicPr>
                  </pic:nvPicPr>
                  <pic:blipFill>
                    <a:blip r:embed="rId329"/>
                    <a:stretch>
                      <a:fillRect/>
                    </a:stretch>
                  </pic:blipFill>
                  <pic:spPr>
                    <a:xfrm>
                      <a:off x="0" y="0"/>
                      <a:ext cx="899795" cy="139001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0280" cy="1370965"/>
            <wp:effectExtent l="0" t="0" r="1270" b="635"/>
            <wp:docPr id="45" name="图片 2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739875" name="图片 298" descr="菁优网：http://www.jyeoo.com"/>
                    <pic:cNvPicPr>
                      <a:picLocks noChangeAspect="1"/>
                    </pic:cNvPicPr>
                  </pic:nvPicPr>
                  <pic:blipFill>
                    <a:blip r:embed="rId330"/>
                    <a:stretch>
                      <a:fillRect/>
                    </a:stretch>
                  </pic:blipFill>
                  <pic:spPr>
                    <a:xfrm>
                      <a:off x="0" y="0"/>
                      <a:ext cx="970280" cy="137096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25525" cy="1330960"/>
            <wp:effectExtent l="0" t="0" r="3175" b="2540"/>
            <wp:docPr id="46" name="图片 2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140222" name="图片 299" descr="菁优网：http://www.jyeoo.com"/>
                    <pic:cNvPicPr>
                      <a:picLocks noChangeAspect="1"/>
                    </pic:cNvPicPr>
                  </pic:nvPicPr>
                  <pic:blipFill>
                    <a:blip r:embed="rId331"/>
                    <a:stretch>
                      <a:fillRect/>
                    </a:stretch>
                  </pic:blipFill>
                  <pic:spPr>
                    <a:xfrm>
                      <a:off x="0" y="0"/>
                      <a:ext cx="1025525" cy="133096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65530" cy="1543685"/>
            <wp:effectExtent l="0" t="0" r="1270" b="18415"/>
            <wp:docPr id="47" name="图片 3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443522" name="图片 300" descr="菁优网：http://www.jyeoo.com"/>
                    <pic:cNvPicPr>
                      <a:picLocks noChangeAspect="1"/>
                    </pic:cNvPicPr>
                  </pic:nvPicPr>
                  <pic:blipFill>
                    <a:blip r:embed="rId332"/>
                    <a:stretch>
                      <a:fillRect/>
                    </a:stretch>
                  </pic:blipFill>
                  <pic:spPr>
                    <a:xfrm>
                      <a:off x="0" y="0"/>
                      <a:ext cx="1065530" cy="1543685"/>
                    </a:xfrm>
                    <a:prstGeom prst="rect">
                      <a:avLst/>
                    </a:prstGeom>
                    <a:noFill/>
                    <a:ln>
                      <a:noFill/>
                    </a:ln>
                  </pic:spPr>
                </pic:pic>
              </a:graphicData>
            </a:graphic>
          </wp:inline>
        </w:drawing>
      </w:r>
    </w:p>
    <w:p w:rsidR="002A14D2" w:rsidRDefault="00280356">
      <w:pPr>
        <w:pStyle w:val="Normal511"/>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166" type="#_x0000_t75" style="width:11.25pt;height:11.9pt" o:ole="">
            <v:imagedata r:id="rId333" o:title=""/>
          </v:shape>
          <o:OLEObject Type="Embed" ProgID="Equation.DSMT4" ShapeID="_x0000_i1166" DrawAspect="Content" ObjectID="_1676038617" r:id="rId334"/>
        </w:object>
      </w:r>
      <w:r>
        <w:rPr>
          <w:rFonts w:ascii="Times New Roman" w:eastAsia="新宋体" w:hAnsi="Times New Roman" w:hint="eastAsia"/>
          <w:color w:val="FF0000"/>
          <w:szCs w:val="21"/>
          <w:lang w:eastAsia="zh-CN"/>
        </w:rPr>
        <w:t>、该实验装置为电磁感应实验的装置，利用上述原理制成了发电机，而扬声器是利用通电导体在磁场中受力运动的原理制成的，故</w:t>
      </w:r>
      <w:r>
        <w:rPr>
          <w:color w:val="FF0000"/>
          <w:position w:val="-4"/>
        </w:rPr>
        <w:object w:dxaOrig="225" w:dyaOrig="240">
          <v:shape id="_x0000_i1167" type="#_x0000_t75" style="width:11.25pt;height:11.9pt" o:ole="">
            <v:imagedata r:id="rId335" o:title=""/>
          </v:shape>
          <o:OLEObject Type="Embed" ProgID="Equation.DSMT4" ShapeID="_x0000_i1167" DrawAspect="Content" ObjectID="_1676038618" r:id="rId336"/>
        </w:object>
      </w:r>
      <w:r>
        <w:rPr>
          <w:rFonts w:ascii="Times New Roman" w:eastAsia="新宋体" w:hAnsi="Times New Roman" w:hint="eastAsia"/>
          <w:color w:val="FF0000"/>
          <w:szCs w:val="21"/>
          <w:lang w:eastAsia="zh-CN"/>
        </w:rPr>
        <w:t>错误；</w:t>
      </w:r>
    </w:p>
    <w:p w:rsidR="002A14D2" w:rsidRDefault="00280356">
      <w:pPr>
        <w:pStyle w:val="Normal511"/>
        <w:spacing w:line="360" w:lineRule="auto"/>
        <w:rPr>
          <w:color w:val="FF0000"/>
          <w:lang w:eastAsia="zh-CN"/>
        </w:rPr>
      </w:pPr>
      <w:r>
        <w:rPr>
          <w:color w:val="FF0000"/>
          <w:position w:val="-4"/>
        </w:rPr>
        <w:object w:dxaOrig="225" w:dyaOrig="240">
          <v:shape id="_x0000_i1168" type="#_x0000_t75" style="width:11.25pt;height:11.9pt" o:ole="">
            <v:imagedata r:id="rId337" o:title=""/>
          </v:shape>
          <o:OLEObject Type="Embed" ProgID="Equation.DSMT4" ShapeID="_x0000_i1168" DrawAspect="Content" ObjectID="_1676038619" r:id="rId338"/>
        </w:object>
      </w:r>
      <w:r>
        <w:rPr>
          <w:rFonts w:ascii="Times New Roman" w:eastAsia="新宋体" w:hAnsi="Times New Roman" w:hint="eastAsia"/>
          <w:color w:val="FF0000"/>
          <w:szCs w:val="21"/>
          <w:lang w:eastAsia="zh-CN"/>
        </w:rPr>
        <w:t>、实验将导线放在磁场中，观察通电后导体发生了运动，即通电导体在磁场中受到力的作用，而麦克风是利用电磁感应原理工作的，故</w:t>
      </w:r>
      <w:r>
        <w:rPr>
          <w:color w:val="FF0000"/>
          <w:position w:val="-4"/>
        </w:rPr>
        <w:object w:dxaOrig="225" w:dyaOrig="240">
          <v:shape id="_x0000_i1169" type="#_x0000_t75" style="width:11.25pt;height:11.9pt" o:ole="">
            <v:imagedata r:id="rId339" o:title=""/>
          </v:shape>
          <o:OLEObject Type="Embed" ProgID="Equation.DSMT4" ShapeID="_x0000_i1169" DrawAspect="Content" ObjectID="_1676038620" r:id="rId340"/>
        </w:object>
      </w:r>
      <w:r>
        <w:rPr>
          <w:rFonts w:ascii="Times New Roman" w:eastAsia="新宋体" w:hAnsi="Times New Roman" w:hint="eastAsia"/>
          <w:color w:val="FF0000"/>
          <w:szCs w:val="21"/>
          <w:lang w:eastAsia="zh-CN"/>
        </w:rPr>
        <w:t>错误；</w:t>
      </w:r>
    </w:p>
    <w:p w:rsidR="002A14D2" w:rsidRDefault="00280356">
      <w:pPr>
        <w:pStyle w:val="Normal511"/>
        <w:spacing w:line="360" w:lineRule="auto"/>
        <w:rPr>
          <w:color w:val="FF0000"/>
          <w:lang w:eastAsia="zh-CN"/>
        </w:rPr>
      </w:pPr>
      <w:r>
        <w:rPr>
          <w:color w:val="FF0000"/>
          <w:position w:val="-6"/>
        </w:rPr>
        <w:object w:dxaOrig="225" w:dyaOrig="255">
          <v:shape id="_x0000_i1170" type="#_x0000_t75" style="width:11.25pt;height:12.5pt" o:ole="">
            <v:imagedata r:id="rId341" o:title=""/>
          </v:shape>
          <o:OLEObject Type="Embed" ProgID="Equation.DSMT4" ShapeID="_x0000_i1170" DrawAspect="Content" ObjectID="_1676038621" r:id="rId342"/>
        </w:object>
      </w:r>
      <w:r>
        <w:rPr>
          <w:rFonts w:ascii="Times New Roman" w:eastAsia="新宋体" w:hAnsi="Times New Roman" w:hint="eastAsia"/>
          <w:color w:val="FF0000"/>
          <w:szCs w:val="21"/>
          <w:lang w:eastAsia="zh-CN"/>
        </w:rPr>
        <w:t>、电磁铁的原理就是通电的导体能产生磁场，电铃是利用电磁铁工作的，而实验证明通电导体周围存在磁场，二者原理相同，故</w:t>
      </w:r>
      <w:r>
        <w:rPr>
          <w:color w:val="FF0000"/>
          <w:position w:val="-6"/>
        </w:rPr>
        <w:object w:dxaOrig="225" w:dyaOrig="255">
          <v:shape id="_x0000_i1171" type="#_x0000_t75" style="width:11.25pt;height:12.5pt" o:ole="">
            <v:imagedata r:id="rId343" o:title=""/>
          </v:shape>
          <o:OLEObject Type="Embed" ProgID="Equation.DSMT4" ShapeID="_x0000_i1171" DrawAspect="Content" ObjectID="_1676038622" r:id="rId344"/>
        </w:object>
      </w:r>
      <w:r>
        <w:rPr>
          <w:rFonts w:ascii="Times New Roman" w:eastAsia="新宋体" w:hAnsi="Times New Roman" w:hint="eastAsia"/>
          <w:color w:val="FF0000"/>
          <w:szCs w:val="21"/>
          <w:lang w:eastAsia="zh-CN"/>
        </w:rPr>
        <w:t>正确；</w:t>
      </w:r>
    </w:p>
    <w:p w:rsidR="002A14D2" w:rsidRDefault="00280356">
      <w:pPr>
        <w:pStyle w:val="Normal511"/>
        <w:spacing w:line="360" w:lineRule="auto"/>
        <w:rPr>
          <w:color w:val="FF0000"/>
          <w:lang w:eastAsia="zh-CN"/>
        </w:rPr>
      </w:pPr>
      <w:r>
        <w:rPr>
          <w:color w:val="FF0000"/>
          <w:position w:val="-4"/>
        </w:rPr>
        <w:object w:dxaOrig="240" w:dyaOrig="240">
          <v:shape id="_x0000_i1172" type="#_x0000_t75" style="width:11.9pt;height:11.9pt" o:ole="">
            <v:imagedata r:id="rId345" o:title=""/>
          </v:shape>
          <o:OLEObject Type="Embed" ProgID="Equation.DSMT4" ShapeID="_x0000_i1172" DrawAspect="Content" ObjectID="_1676038623" r:id="rId346"/>
        </w:object>
      </w:r>
      <w:r>
        <w:rPr>
          <w:rFonts w:ascii="Times New Roman" w:eastAsia="新宋体" w:hAnsi="Times New Roman" w:hint="eastAsia"/>
          <w:color w:val="FF0000"/>
          <w:szCs w:val="21"/>
          <w:lang w:eastAsia="zh-CN"/>
        </w:rPr>
        <w:t>、实验中通电后烧瓶中的电阻会发热，这是验证焦耳定律的实验，属于电流的热效应，而电风扇的主要构成是电动机，它是利用通电导线在磁场中受力的作用的原理工作的，故</w:t>
      </w:r>
      <w:r>
        <w:rPr>
          <w:color w:val="FF0000"/>
          <w:position w:val="-4"/>
        </w:rPr>
        <w:object w:dxaOrig="240" w:dyaOrig="240">
          <v:shape id="_x0000_i1173" type="#_x0000_t75" style="width:11.9pt;height:11.9pt" o:ole="">
            <v:imagedata r:id="rId347" o:title=""/>
          </v:shape>
          <o:OLEObject Type="Embed" ProgID="Equation.DSMT4" ShapeID="_x0000_i1173" DrawAspect="Content" ObjectID="_1676038624" r:id="rId348"/>
        </w:object>
      </w:r>
      <w:r>
        <w:rPr>
          <w:rFonts w:ascii="Times New Roman" w:eastAsia="新宋体" w:hAnsi="Times New Roman" w:hint="eastAsia"/>
          <w:color w:val="FF0000"/>
          <w:szCs w:val="21"/>
          <w:lang w:eastAsia="zh-CN"/>
        </w:rPr>
        <w:t>错误。</w:t>
      </w:r>
    </w:p>
    <w:p w:rsidR="002A14D2" w:rsidRDefault="00280356">
      <w:pPr>
        <w:pStyle w:val="Normal511"/>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74" type="#_x0000_t75" style="width:11.25pt;height:12.5pt" o:ole="">
            <v:imagedata r:id="rId349" o:title=""/>
          </v:shape>
          <o:OLEObject Type="Embed" ProgID="Equation.DSMT4" ShapeID="_x0000_i1174" DrawAspect="Content" ObjectID="_1676038625" r:id="rId350"/>
        </w:object>
      </w:r>
      <w:r>
        <w:rPr>
          <w:rFonts w:ascii="Times New Roman" w:eastAsia="新宋体" w:hAnsi="Times New Roman" w:hint="eastAsia"/>
          <w:color w:val="FF0000"/>
          <w:szCs w:val="21"/>
          <w:lang w:eastAsia="zh-CN"/>
        </w:rPr>
        <w:t>。</w:t>
      </w:r>
    </w:p>
    <w:p w:rsidR="002A14D2" w:rsidRDefault="00280356">
      <w:pPr>
        <w:pStyle w:val="Normal01"/>
        <w:spacing w:line="360" w:lineRule="auto"/>
        <w:rPr>
          <w:lang w:eastAsia="zh-CN"/>
        </w:rPr>
      </w:pPr>
      <w:r>
        <w:rPr>
          <w:rFonts w:ascii="Times New Roman" w:eastAsia="新宋体" w:hAnsi="Times New Roman" w:hint="eastAsia"/>
          <w:szCs w:val="21"/>
          <w:lang w:eastAsia="zh-CN"/>
        </w:rPr>
        <w:lastRenderedPageBreak/>
        <w:t>13</w:t>
      </w:r>
      <w:r>
        <w:rPr>
          <w:rFonts w:ascii="Times New Roman" w:eastAsia="新宋体" w:hAnsi="Times New Roman" w:hint="eastAsia"/>
          <w:szCs w:val="21"/>
          <w:lang w:eastAsia="zh-CN"/>
        </w:rPr>
        <w:t>．如所示的充电鞋垫，利用脚跟起落驱动磁性转子旋转，线圈中就会产生电流从而能给鞋面上的电池充电。选项图中与充电鞋垫的工作原理相同的是</w:t>
      </w:r>
      <w:r>
        <w:rPr>
          <w:position w:val="-10"/>
        </w:rPr>
        <w:object w:dxaOrig="135" w:dyaOrig="300">
          <v:shape id="_x0000_i1175" type="#_x0000_t75" style="width:6.9pt;height:15.05pt" o:ole="">
            <v:imagedata r:id="rId351" o:title=""/>
          </v:shape>
          <o:OLEObject Type="Embed" ProgID="Equation.DSMT4" ShapeID="_x0000_i1175" DrawAspect="Content" ObjectID="_1676038626" r:id="rId352"/>
        </w:object>
      </w:r>
      <w:r>
        <w:rPr>
          <w:rFonts w:ascii="Times New Roman" w:eastAsia="新宋体" w:hAnsi="Times New Roman" w:hint="eastAsia"/>
          <w:szCs w:val="21"/>
          <w:lang w:eastAsia="zh-CN"/>
        </w:rPr>
        <w:t xml:space="preserve">　　</w:t>
      </w:r>
      <w:r>
        <w:rPr>
          <w:position w:val="-10"/>
        </w:rPr>
        <w:object w:dxaOrig="135" w:dyaOrig="300">
          <v:shape id="_x0000_i1176" type="#_x0000_t75" style="width:6.9pt;height:15.05pt" o:ole="">
            <v:imagedata r:id="rId353" o:title=""/>
          </v:shape>
          <o:OLEObject Type="Embed" ProgID="Equation.DSMT4" ShapeID="_x0000_i1176" DrawAspect="Content" ObjectID="_1676038627" r:id="rId354"/>
        </w:object>
      </w:r>
    </w:p>
    <w:p w:rsidR="002A14D2" w:rsidRDefault="00280356">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1095375" cy="1209675"/>
            <wp:effectExtent l="0" t="0" r="9525" b="9525"/>
            <wp:docPr id="48" name="图片 3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03369" name="图片 312" descr="菁优网：http://www.jyeoo.com"/>
                    <pic:cNvPicPr>
                      <a:picLocks noChangeAspect="1"/>
                    </pic:cNvPicPr>
                  </pic:nvPicPr>
                  <pic:blipFill>
                    <a:blip r:embed="rId355"/>
                    <a:stretch>
                      <a:fillRect/>
                    </a:stretch>
                  </pic:blipFill>
                  <pic:spPr>
                    <a:xfrm>
                      <a:off x="0" y="0"/>
                      <a:ext cx="1095375" cy="1209675"/>
                    </a:xfrm>
                    <a:prstGeom prst="rect">
                      <a:avLst/>
                    </a:prstGeom>
                    <a:noFill/>
                    <a:ln>
                      <a:noFill/>
                    </a:ln>
                  </pic:spPr>
                </pic:pic>
              </a:graphicData>
            </a:graphic>
          </wp:inline>
        </w:drawing>
      </w:r>
    </w:p>
    <w:p w:rsidR="002A14D2" w:rsidRDefault="00280356">
      <w:pPr>
        <w:pStyle w:val="Normal11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56335" cy="824230"/>
            <wp:effectExtent l="0" t="0" r="5715" b="13970"/>
            <wp:docPr id="49" name="图片 3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01106" name="图片 313" descr="菁优网：http://www.jyeoo.com"/>
                    <pic:cNvPicPr>
                      <a:picLocks noChangeAspect="1"/>
                    </pic:cNvPicPr>
                  </pic:nvPicPr>
                  <pic:blipFill>
                    <a:blip r:embed="rId356"/>
                    <a:stretch>
                      <a:fillRect/>
                    </a:stretch>
                  </pic:blipFill>
                  <pic:spPr>
                    <a:xfrm>
                      <a:off x="0" y="0"/>
                      <a:ext cx="1156335" cy="82423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904875"/>
            <wp:effectExtent l="0" t="0" r="0" b="9525"/>
            <wp:docPr id="50" name="图片 3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913474" name="图片 314" descr="菁优网：http://www.jyeoo.com"/>
                    <pic:cNvPicPr>
                      <a:picLocks noChangeAspect="1"/>
                    </pic:cNvPicPr>
                  </pic:nvPicPr>
                  <pic:blipFill>
                    <a:blip r:embed="rId357"/>
                    <a:stretch>
                      <a:fillRect/>
                    </a:stretch>
                  </pic:blipFill>
                  <pic:spPr>
                    <a:xfrm>
                      <a:off x="0" y="0"/>
                      <a:ext cx="895350" cy="9048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47750" cy="1047750"/>
            <wp:effectExtent l="0" t="0" r="0" b="0"/>
            <wp:docPr id="51" name="图片 3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50623" name="图片 315" descr="菁优网：http://www.jyeoo.com"/>
                    <pic:cNvPicPr>
                      <a:picLocks noChangeAspect="1"/>
                    </pic:cNvPicPr>
                  </pic:nvPicPr>
                  <pic:blipFill>
                    <a:blip r:embed="rId358"/>
                    <a:stretch>
                      <a:fillRect/>
                    </a:stretch>
                  </pic:blipFill>
                  <pic:spPr>
                    <a:xfrm>
                      <a:off x="0" y="0"/>
                      <a:ext cx="1047750" cy="10477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971550"/>
            <wp:effectExtent l="0" t="0" r="0" b="0"/>
            <wp:docPr id="52" name="图片 3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787225" name="图片 316" descr="菁优网：http://www.jyeoo.com"/>
                    <pic:cNvPicPr>
                      <a:picLocks noChangeAspect="1"/>
                    </pic:cNvPicPr>
                  </pic:nvPicPr>
                  <pic:blipFill>
                    <a:blip r:embed="rId359"/>
                    <a:stretch>
                      <a:fillRect/>
                    </a:stretch>
                  </pic:blipFill>
                  <pic:spPr>
                    <a:xfrm>
                      <a:off x="0" y="0"/>
                      <a:ext cx="1238250" cy="971550"/>
                    </a:xfrm>
                    <a:prstGeom prst="rect">
                      <a:avLst/>
                    </a:prstGeom>
                    <a:noFill/>
                    <a:ln>
                      <a:noFill/>
                    </a:ln>
                  </pic:spPr>
                </pic:pic>
              </a:graphicData>
            </a:graphic>
          </wp:inline>
        </w:drawing>
      </w:r>
    </w:p>
    <w:p w:rsidR="002A14D2" w:rsidRDefault="00280356">
      <w:pPr>
        <w:pStyle w:val="Normal510"/>
        <w:spacing w:line="360" w:lineRule="auto"/>
        <w:rPr>
          <w:color w:val="FF0000"/>
          <w:lang w:eastAsia="zh-CN"/>
        </w:rPr>
      </w:pPr>
      <w:r>
        <w:rPr>
          <w:rFonts w:ascii="Times New Roman" w:eastAsia="新宋体" w:hAnsi="Times New Roman" w:hint="eastAsia"/>
          <w:color w:val="FF0000"/>
          <w:szCs w:val="21"/>
          <w:lang w:eastAsia="zh-CN"/>
        </w:rPr>
        <w:t>【解析】充电鞋垫是利用电磁感应现象制成的，磁性转子旋转，切割磁感线，给鞋面上的充电电池充电；</w:t>
      </w:r>
    </w:p>
    <w:p w:rsidR="002A14D2" w:rsidRDefault="00280356">
      <w:pPr>
        <w:pStyle w:val="Normal510"/>
        <w:spacing w:line="360" w:lineRule="auto"/>
        <w:rPr>
          <w:color w:val="FF0000"/>
          <w:lang w:eastAsia="zh-CN"/>
        </w:rPr>
      </w:pPr>
      <w:r>
        <w:rPr>
          <w:color w:val="FF0000"/>
          <w:position w:val="-4"/>
        </w:rPr>
        <w:object w:dxaOrig="225" w:dyaOrig="240">
          <v:shape id="_x0000_i1177" type="#_x0000_t75" style="width:11.25pt;height:11.9pt" o:ole="">
            <v:imagedata r:id="rId360" o:title=""/>
          </v:shape>
          <o:OLEObject Type="Embed" ProgID="Equation.DSMT4" ShapeID="_x0000_i1177" DrawAspect="Content" ObjectID="_1676038628" r:id="rId361"/>
        </w:object>
      </w:r>
      <w:r>
        <w:rPr>
          <w:rFonts w:ascii="Times New Roman" w:eastAsia="新宋体" w:hAnsi="Times New Roman" w:hint="eastAsia"/>
          <w:color w:val="FF0000"/>
          <w:szCs w:val="21"/>
          <w:lang w:eastAsia="zh-CN"/>
        </w:rPr>
        <w:t>、闭合开关，通电导体在磁场中受到力的作用而运动，与充电鞋垫原理无关，故</w:t>
      </w:r>
      <w:r>
        <w:rPr>
          <w:color w:val="FF0000"/>
          <w:position w:val="-4"/>
        </w:rPr>
        <w:object w:dxaOrig="225" w:dyaOrig="240">
          <v:shape id="_x0000_i1178" type="#_x0000_t75" style="width:11.25pt;height:11.9pt" o:ole="">
            <v:imagedata r:id="rId362" o:title=""/>
          </v:shape>
          <o:OLEObject Type="Embed" ProgID="Equation.DSMT4" ShapeID="_x0000_i1178" DrawAspect="Content" ObjectID="_1676038629" r:id="rId363"/>
        </w:object>
      </w:r>
      <w:r>
        <w:rPr>
          <w:rFonts w:ascii="Times New Roman" w:eastAsia="新宋体" w:hAnsi="Times New Roman" w:hint="eastAsia"/>
          <w:color w:val="FF0000"/>
          <w:szCs w:val="21"/>
          <w:lang w:eastAsia="zh-CN"/>
        </w:rPr>
        <w:t>错误；</w:t>
      </w:r>
    </w:p>
    <w:p w:rsidR="002A14D2" w:rsidRDefault="00280356">
      <w:pPr>
        <w:pStyle w:val="Normal510"/>
        <w:spacing w:line="360" w:lineRule="auto"/>
        <w:rPr>
          <w:color w:val="FF0000"/>
          <w:lang w:eastAsia="zh-CN"/>
        </w:rPr>
      </w:pPr>
      <w:r>
        <w:rPr>
          <w:color w:val="FF0000"/>
          <w:position w:val="-4"/>
        </w:rPr>
        <w:object w:dxaOrig="225" w:dyaOrig="240">
          <v:shape id="_x0000_i1179" type="#_x0000_t75" style="width:11.25pt;height:11.9pt" o:ole="">
            <v:imagedata r:id="rId364" o:title=""/>
          </v:shape>
          <o:OLEObject Type="Embed" ProgID="Equation.DSMT4" ShapeID="_x0000_i1179" DrawAspect="Content" ObjectID="_1676038630" r:id="rId365"/>
        </w:object>
      </w:r>
      <w:r>
        <w:rPr>
          <w:rFonts w:ascii="Times New Roman" w:eastAsia="新宋体" w:hAnsi="Times New Roman" w:hint="eastAsia"/>
          <w:color w:val="FF0000"/>
          <w:szCs w:val="21"/>
          <w:lang w:eastAsia="zh-CN"/>
        </w:rPr>
        <w:t>、闭合开关，磁场中的导体做切割磁感线运动，电路中会产生感应电流，电流表指针发生偏转，与充电鞋垫原理相同，故</w:t>
      </w:r>
      <w:r>
        <w:rPr>
          <w:color w:val="FF0000"/>
          <w:position w:val="-4"/>
        </w:rPr>
        <w:object w:dxaOrig="225" w:dyaOrig="240">
          <v:shape id="_x0000_i1180" type="#_x0000_t75" style="width:11.25pt;height:11.9pt" o:ole="">
            <v:imagedata r:id="rId366" o:title=""/>
          </v:shape>
          <o:OLEObject Type="Embed" ProgID="Equation.DSMT4" ShapeID="_x0000_i1180" DrawAspect="Content" ObjectID="_1676038631" r:id="rId367"/>
        </w:object>
      </w:r>
      <w:r>
        <w:rPr>
          <w:rFonts w:ascii="Times New Roman" w:eastAsia="新宋体" w:hAnsi="Times New Roman" w:hint="eastAsia"/>
          <w:color w:val="FF0000"/>
          <w:szCs w:val="21"/>
          <w:lang w:eastAsia="zh-CN"/>
        </w:rPr>
        <w:t>正确；</w:t>
      </w:r>
    </w:p>
    <w:p w:rsidR="002A14D2" w:rsidRDefault="00280356">
      <w:pPr>
        <w:pStyle w:val="Normal510"/>
        <w:spacing w:line="360" w:lineRule="auto"/>
        <w:rPr>
          <w:color w:val="FF0000"/>
          <w:lang w:eastAsia="zh-CN"/>
        </w:rPr>
      </w:pPr>
      <w:r>
        <w:rPr>
          <w:color w:val="FF0000"/>
          <w:position w:val="-6"/>
        </w:rPr>
        <w:object w:dxaOrig="225" w:dyaOrig="255">
          <v:shape id="_x0000_i1181" type="#_x0000_t75" style="width:11.25pt;height:12.5pt" o:ole="">
            <v:imagedata r:id="rId368" o:title=""/>
          </v:shape>
          <o:OLEObject Type="Embed" ProgID="Equation.DSMT4" ShapeID="_x0000_i1181" DrawAspect="Content" ObjectID="_1676038632" r:id="rId369"/>
        </w:object>
      </w:r>
      <w:r>
        <w:rPr>
          <w:rFonts w:ascii="Times New Roman" w:eastAsia="新宋体" w:hAnsi="Times New Roman" w:hint="eastAsia"/>
          <w:color w:val="FF0000"/>
          <w:szCs w:val="21"/>
          <w:lang w:eastAsia="zh-CN"/>
        </w:rPr>
        <w:t>、图中是奥斯特实验，是电流的磁效应，利用电来获得磁，与充电鞋垫原理无关，故</w:t>
      </w:r>
      <w:r>
        <w:rPr>
          <w:color w:val="FF0000"/>
          <w:position w:val="-6"/>
        </w:rPr>
        <w:object w:dxaOrig="225" w:dyaOrig="255">
          <v:shape id="_x0000_i1182" type="#_x0000_t75" style="width:11.25pt;height:12.5pt" o:ole="">
            <v:imagedata r:id="rId370" o:title=""/>
          </v:shape>
          <o:OLEObject Type="Embed" ProgID="Equation.DSMT4" ShapeID="_x0000_i1182" DrawAspect="Content" ObjectID="_1676038633" r:id="rId371"/>
        </w:object>
      </w:r>
      <w:r>
        <w:rPr>
          <w:rFonts w:ascii="Times New Roman" w:eastAsia="新宋体" w:hAnsi="Times New Roman" w:hint="eastAsia"/>
          <w:color w:val="FF0000"/>
          <w:szCs w:val="21"/>
          <w:lang w:eastAsia="zh-CN"/>
        </w:rPr>
        <w:t>错误；</w:t>
      </w:r>
    </w:p>
    <w:p w:rsidR="002A14D2" w:rsidRDefault="00280356">
      <w:pPr>
        <w:pStyle w:val="Normal510"/>
        <w:spacing w:line="360" w:lineRule="auto"/>
        <w:rPr>
          <w:color w:val="FF0000"/>
          <w:lang w:eastAsia="zh-CN"/>
        </w:rPr>
      </w:pPr>
      <w:r>
        <w:rPr>
          <w:color w:val="FF0000"/>
          <w:position w:val="-4"/>
        </w:rPr>
        <w:object w:dxaOrig="240" w:dyaOrig="240">
          <v:shape id="_x0000_i1183" type="#_x0000_t75" style="width:11.9pt;height:11.9pt" o:ole="">
            <v:imagedata r:id="rId372" o:title=""/>
          </v:shape>
          <o:OLEObject Type="Embed" ProgID="Equation.DSMT4" ShapeID="_x0000_i1183" DrawAspect="Content" ObjectID="_1676038634" r:id="rId373"/>
        </w:object>
      </w:r>
      <w:r>
        <w:rPr>
          <w:rFonts w:ascii="Times New Roman" w:eastAsia="新宋体" w:hAnsi="Times New Roman" w:hint="eastAsia"/>
          <w:color w:val="FF0000"/>
          <w:szCs w:val="21"/>
          <w:lang w:eastAsia="zh-CN"/>
        </w:rPr>
        <w:t>、此图探究的是电磁铁磁性强弱的影响因素，研究电磁铁磁性强弱与线圈匝数的关系，与充电鞋垫的制成原理无关，故</w:t>
      </w:r>
      <w:r>
        <w:rPr>
          <w:color w:val="FF0000"/>
          <w:position w:val="-4"/>
        </w:rPr>
        <w:object w:dxaOrig="240" w:dyaOrig="240">
          <v:shape id="_x0000_i1184" type="#_x0000_t75" style="width:11.9pt;height:11.9pt" o:ole="">
            <v:imagedata r:id="rId374" o:title=""/>
          </v:shape>
          <o:OLEObject Type="Embed" ProgID="Equation.DSMT4" ShapeID="_x0000_i1184" DrawAspect="Content" ObjectID="_1676038635" r:id="rId375"/>
        </w:object>
      </w:r>
      <w:r>
        <w:rPr>
          <w:rFonts w:ascii="Times New Roman" w:eastAsia="新宋体" w:hAnsi="Times New Roman" w:hint="eastAsia"/>
          <w:color w:val="FF0000"/>
          <w:szCs w:val="21"/>
          <w:lang w:eastAsia="zh-CN"/>
        </w:rPr>
        <w:t>错误。</w:t>
      </w:r>
    </w:p>
    <w:p w:rsidR="002A14D2" w:rsidRDefault="00280356">
      <w:pPr>
        <w:pStyle w:val="Normal51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185" type="#_x0000_t75" style="width:11.25pt;height:11.9pt" o:ole="">
            <v:imagedata r:id="rId376" o:title=""/>
          </v:shape>
          <o:OLEObject Type="Embed" ProgID="Equation.DSMT4" ShapeID="_x0000_i1185" DrawAspect="Content" ObjectID="_1676038636" r:id="rId377"/>
        </w:object>
      </w:r>
      <w:r>
        <w:rPr>
          <w:rFonts w:ascii="Times New Roman" w:eastAsia="新宋体" w:hAnsi="Times New Roman" w:hint="eastAsia"/>
          <w:color w:val="FF0000"/>
          <w:szCs w:val="21"/>
          <w:lang w:eastAsia="zh-CN"/>
        </w:rPr>
        <w:t>。</w:t>
      </w:r>
    </w:p>
    <w:p w:rsidR="002A14D2" w:rsidRDefault="00280356">
      <w:pPr>
        <w:pStyle w:val="Normal00"/>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．上世纪人类制成了世界上第一盏用海浪发电的航标灯，它的气室示意图如图所示，其工作原理是利用海浪上下起伏的力量将空气吸入气室，压缩后再推入工作室，然后推动涡轮机带动发电机发电，那么</w:t>
      </w:r>
      <w:r>
        <w:rPr>
          <w:position w:val="-10"/>
        </w:rPr>
        <w:object w:dxaOrig="135" w:dyaOrig="300">
          <v:shape id="_x0000_i1186" type="#_x0000_t75" style="width:6.9pt;height:15.05pt" o:ole="">
            <v:imagedata r:id="rId378" o:title=""/>
          </v:shape>
          <o:OLEObject Type="Embed" ProgID="Equation.DSMT4" ShapeID="_x0000_i1186" DrawAspect="Content" ObjectID="_1676038637" r:id="rId379"/>
        </w:object>
      </w:r>
      <w:r>
        <w:rPr>
          <w:rFonts w:ascii="Times New Roman" w:eastAsia="新宋体" w:hAnsi="Times New Roman" w:hint="eastAsia"/>
          <w:szCs w:val="21"/>
          <w:lang w:eastAsia="zh-CN"/>
        </w:rPr>
        <w:t xml:space="preserve">　　</w:t>
      </w:r>
      <w:r>
        <w:rPr>
          <w:position w:val="-10"/>
        </w:rPr>
        <w:object w:dxaOrig="135" w:dyaOrig="300">
          <v:shape id="_x0000_i1187" type="#_x0000_t75" style="width:6.9pt;height:15.05pt" o:ole="">
            <v:imagedata r:id="rId380" o:title=""/>
          </v:shape>
          <o:OLEObject Type="Embed" ProgID="Equation.DSMT4" ShapeID="_x0000_i1187" DrawAspect="Content" ObjectID="_1676038638" r:id="rId381"/>
        </w:object>
      </w:r>
    </w:p>
    <w:p w:rsidR="002A14D2" w:rsidRDefault="00280356">
      <w:pPr>
        <w:pStyle w:val="Normal00"/>
        <w:spacing w:line="360" w:lineRule="auto"/>
        <w:rPr>
          <w:lang w:eastAsia="zh-CN"/>
        </w:rPr>
      </w:pPr>
      <w:r>
        <w:rPr>
          <w:rFonts w:ascii="Times New Roman" w:eastAsia="新宋体" w:hAnsi="Times New Roman"/>
          <w:noProof/>
          <w:szCs w:val="21"/>
          <w:lang w:eastAsia="zh-CN"/>
        </w:rPr>
        <w:drawing>
          <wp:inline distT="0" distB="0" distL="114300" distR="114300">
            <wp:extent cx="1447800" cy="1143000"/>
            <wp:effectExtent l="0" t="0" r="0" b="0"/>
            <wp:docPr id="53" name="图片 3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804989" name="图片 328" descr="菁优网：http://www.jyeoo.com"/>
                    <pic:cNvPicPr>
                      <a:picLocks noChangeAspect="1"/>
                    </pic:cNvPicPr>
                  </pic:nvPicPr>
                  <pic:blipFill>
                    <a:blip r:embed="rId382"/>
                    <a:stretch>
                      <a:fillRect/>
                    </a:stretch>
                  </pic:blipFill>
                  <pic:spPr>
                    <a:xfrm>
                      <a:off x="0" y="0"/>
                      <a:ext cx="1447800" cy="1143000"/>
                    </a:xfrm>
                    <a:prstGeom prst="rect">
                      <a:avLst/>
                    </a:prstGeom>
                    <a:noFill/>
                    <a:ln>
                      <a:noFill/>
                    </a:ln>
                  </pic:spPr>
                </pic:pic>
              </a:graphicData>
            </a:graphic>
          </wp:inline>
        </w:drawing>
      </w:r>
    </w:p>
    <w:p w:rsidR="002A14D2" w:rsidRDefault="00280356">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．当海水下降时，阀门</w:t>
      </w:r>
      <w:r>
        <w:rPr>
          <w:position w:val="-10"/>
        </w:rPr>
        <w:object w:dxaOrig="285" w:dyaOrig="315">
          <v:shape id="_x0000_i1188" type="#_x0000_t75" style="width:14.4pt;height:15.65pt" o:ole="">
            <v:imagedata r:id="rId383" o:title=""/>
          </v:shape>
          <o:OLEObject Type="Embed" ProgID="Equation.DSMT4" ShapeID="_x0000_i1188" DrawAspect="Content" ObjectID="_1676038639" r:id="rId384"/>
        </w:object>
      </w:r>
      <w:r>
        <w:rPr>
          <w:rFonts w:ascii="Times New Roman" w:eastAsia="新宋体" w:hAnsi="Times New Roman" w:hint="eastAsia"/>
          <w:szCs w:val="21"/>
          <w:lang w:eastAsia="zh-CN"/>
        </w:rPr>
        <w:t>关闭，阀门</w:t>
      </w:r>
      <w:r>
        <w:rPr>
          <w:position w:val="-10"/>
        </w:rPr>
        <w:object w:dxaOrig="300" w:dyaOrig="315">
          <v:shape id="_x0000_i1189" type="#_x0000_t75" style="width:15.05pt;height:15.65pt" o:ole="">
            <v:imagedata r:id="rId385" o:title=""/>
          </v:shape>
          <o:OLEObject Type="Embed" ProgID="Equation.DSMT4" ShapeID="_x0000_i1189" DrawAspect="Content" ObjectID="_1676038640" r:id="rId386"/>
        </w:object>
      </w:r>
      <w:r>
        <w:rPr>
          <w:rFonts w:ascii="Times New Roman" w:eastAsia="新宋体" w:hAnsi="Times New Roman" w:hint="eastAsia"/>
          <w:szCs w:val="21"/>
          <w:lang w:eastAsia="zh-CN"/>
        </w:rPr>
        <w:t>开启</w:t>
      </w:r>
      <w:r>
        <w:rPr>
          <w:lang w:eastAsia="zh-CN"/>
        </w:rPr>
        <w:tab/>
      </w:r>
    </w:p>
    <w:p w:rsidR="002A14D2" w:rsidRDefault="00280356">
      <w:pPr>
        <w:pStyle w:val="Normal19"/>
        <w:spacing w:line="360" w:lineRule="auto"/>
        <w:ind w:firstLineChars="130" w:firstLine="273"/>
        <w:jc w:val="left"/>
        <w:rPr>
          <w:lang w:eastAsia="zh-CN"/>
        </w:rPr>
      </w:pPr>
      <w:r>
        <w:rPr>
          <w:rFonts w:ascii="Times New Roman" w:eastAsia="新宋体" w:hAnsi="Times New Roman"/>
          <w:szCs w:val="21"/>
          <w:lang w:eastAsia="zh-CN"/>
        </w:rPr>
        <w:lastRenderedPageBreak/>
        <w:t>B</w:t>
      </w:r>
      <w:r>
        <w:rPr>
          <w:rFonts w:ascii="Times New Roman" w:eastAsia="新宋体" w:hAnsi="Times New Roman" w:hint="eastAsia"/>
          <w:szCs w:val="21"/>
          <w:lang w:eastAsia="zh-CN"/>
        </w:rPr>
        <w:t>．当海水上升时，阀门</w:t>
      </w:r>
      <w:r>
        <w:rPr>
          <w:position w:val="-10"/>
        </w:rPr>
        <w:object w:dxaOrig="285" w:dyaOrig="315">
          <v:shape id="_x0000_i1190" type="#_x0000_t75" style="width:14.4pt;height:15.65pt" o:ole="">
            <v:imagedata r:id="rId387" o:title=""/>
          </v:shape>
          <o:OLEObject Type="Embed" ProgID="Equation.DSMT4" ShapeID="_x0000_i1190" DrawAspect="Content" ObjectID="_1676038641" r:id="rId388"/>
        </w:object>
      </w:r>
      <w:r>
        <w:rPr>
          <w:rFonts w:ascii="Times New Roman" w:eastAsia="新宋体" w:hAnsi="Times New Roman" w:hint="eastAsia"/>
          <w:szCs w:val="21"/>
          <w:lang w:eastAsia="zh-CN"/>
        </w:rPr>
        <w:t>关闭，阀门</w:t>
      </w:r>
      <w:r>
        <w:rPr>
          <w:position w:val="-10"/>
        </w:rPr>
        <w:object w:dxaOrig="300" w:dyaOrig="315">
          <v:shape id="_x0000_i1191" type="#_x0000_t75" style="width:15.05pt;height:15.65pt" o:ole="">
            <v:imagedata r:id="rId389" o:title=""/>
          </v:shape>
          <o:OLEObject Type="Embed" ProgID="Equation.DSMT4" ShapeID="_x0000_i1191" DrawAspect="Content" ObjectID="_1676038642" r:id="rId390"/>
        </w:object>
      </w:r>
      <w:r>
        <w:rPr>
          <w:rFonts w:ascii="Times New Roman" w:eastAsia="新宋体" w:hAnsi="Times New Roman" w:hint="eastAsia"/>
          <w:szCs w:val="21"/>
          <w:lang w:eastAsia="zh-CN"/>
        </w:rPr>
        <w:t>开启</w:t>
      </w:r>
      <w:r>
        <w:rPr>
          <w:lang w:eastAsia="zh-CN"/>
        </w:rPr>
        <w:tab/>
      </w:r>
    </w:p>
    <w:p w:rsidR="002A14D2" w:rsidRDefault="00280356">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．当海水下降时，类似于汽油机的做功冲程</w:t>
      </w:r>
      <w:r>
        <w:rPr>
          <w:lang w:eastAsia="zh-CN"/>
        </w:rPr>
        <w:tab/>
      </w:r>
    </w:p>
    <w:p w:rsidR="002A14D2" w:rsidRDefault="00280356">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．当海水上升时，类似于汽油机的做功冲程</w:t>
      </w:r>
    </w:p>
    <w:p w:rsidR="002A14D2" w:rsidRDefault="00280356">
      <w:pPr>
        <w:pStyle w:val="Normal59"/>
        <w:spacing w:line="360" w:lineRule="auto"/>
        <w:rPr>
          <w:color w:val="FF0000"/>
          <w:lang w:eastAsia="zh-CN"/>
        </w:rPr>
      </w:pPr>
      <w:r>
        <w:rPr>
          <w:rFonts w:ascii="Times New Roman" w:eastAsia="新宋体" w:hAnsi="Times New Roman" w:hint="eastAsia"/>
          <w:color w:val="FF0000"/>
          <w:szCs w:val="21"/>
          <w:lang w:eastAsia="zh-CN"/>
        </w:rPr>
        <w:t>【解析】整个过程是海水推动活塞做功，将海水的机械能转化成了电能；</w:t>
      </w:r>
    </w:p>
    <w:p w:rsidR="002A14D2" w:rsidRDefault="00280356">
      <w:pPr>
        <w:pStyle w:val="Normal59"/>
        <w:spacing w:line="360" w:lineRule="auto"/>
        <w:rPr>
          <w:color w:val="FF0000"/>
          <w:lang w:eastAsia="zh-CN"/>
        </w:rPr>
      </w:pPr>
      <w:r>
        <w:rPr>
          <w:rFonts w:ascii="Times New Roman" w:eastAsia="新宋体" w:hAnsi="Times New Roman" w:hint="eastAsia"/>
          <w:color w:val="FF0000"/>
          <w:szCs w:val="21"/>
          <w:lang w:eastAsia="zh-CN"/>
        </w:rPr>
        <w:t>海水下降时，气室体积增大，压强减小，阀门</w:t>
      </w:r>
      <w:r>
        <w:rPr>
          <w:color w:val="FF0000"/>
          <w:position w:val="-10"/>
        </w:rPr>
        <w:object w:dxaOrig="285" w:dyaOrig="315">
          <v:shape id="_x0000_i1192" type="#_x0000_t75" style="width:14.4pt;height:15.65pt" o:ole="">
            <v:imagedata r:id="rId391" o:title=""/>
          </v:shape>
          <o:OLEObject Type="Embed" ProgID="Equation.DSMT4" ShapeID="_x0000_i1192" DrawAspect="Content" ObjectID="_1676038643" r:id="rId392"/>
        </w:object>
      </w: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关闭，阀门</w:t>
      </w:r>
      <w:r>
        <w:rPr>
          <w:color w:val="FF0000"/>
          <w:position w:val="-10"/>
        </w:rPr>
        <w:object w:dxaOrig="300" w:dyaOrig="315">
          <v:shape id="_x0000_i1193" type="#_x0000_t75" style="width:15.05pt;height:15.65pt" o:ole="">
            <v:imagedata r:id="rId393" o:title=""/>
          </v:shape>
          <o:OLEObject Type="Embed" ProgID="Equation.DSMT4" ShapeID="_x0000_i1193" DrawAspect="Content" ObjectID="_1676038644" r:id="rId394"/>
        </w:object>
      </w: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开启，将空气吸入气室，类似于汽油机的吸气冲程，故</w:t>
      </w:r>
      <w:r>
        <w:rPr>
          <w:color w:val="FF0000"/>
          <w:position w:val="-4"/>
        </w:rPr>
        <w:object w:dxaOrig="225" w:dyaOrig="240">
          <v:shape id="_x0000_i1194" type="#_x0000_t75" style="width:11.25pt;height:11.9pt" o:ole="">
            <v:imagedata r:id="rId395" o:title=""/>
          </v:shape>
          <o:OLEObject Type="Embed" ProgID="Equation.DSMT4" ShapeID="_x0000_i1194" DrawAspect="Content" ObjectID="_1676038645" r:id="rId396"/>
        </w:object>
      </w:r>
      <w:r>
        <w:rPr>
          <w:rFonts w:ascii="Times New Roman" w:eastAsia="新宋体" w:hAnsi="Times New Roman" w:hint="eastAsia"/>
          <w:color w:val="FF0000"/>
          <w:szCs w:val="21"/>
          <w:lang w:eastAsia="zh-CN"/>
        </w:rPr>
        <w:t>正确，</w:t>
      </w:r>
      <w:r>
        <w:rPr>
          <w:color w:val="FF0000"/>
          <w:position w:val="-6"/>
        </w:rPr>
        <w:object w:dxaOrig="225" w:dyaOrig="255">
          <v:shape id="_x0000_i1195" type="#_x0000_t75" style="width:11.25pt;height:12.5pt" o:ole="">
            <v:imagedata r:id="rId397" o:title=""/>
          </v:shape>
          <o:OLEObject Type="Embed" ProgID="Equation.DSMT4" ShapeID="_x0000_i1195" DrawAspect="Content" ObjectID="_1676038646" r:id="rId398"/>
        </w:object>
      </w:r>
      <w:r>
        <w:rPr>
          <w:rFonts w:ascii="Times New Roman" w:eastAsia="新宋体" w:hAnsi="Times New Roman" w:hint="eastAsia"/>
          <w:color w:val="FF0000"/>
          <w:szCs w:val="21"/>
          <w:lang w:eastAsia="zh-CN"/>
        </w:rPr>
        <w:t>错误；</w:t>
      </w:r>
    </w:p>
    <w:p w:rsidR="002A14D2" w:rsidRDefault="00280356">
      <w:pPr>
        <w:pStyle w:val="Normal59"/>
        <w:spacing w:line="360" w:lineRule="auto"/>
        <w:rPr>
          <w:color w:val="FF0000"/>
          <w:lang w:eastAsia="zh-CN"/>
        </w:rPr>
      </w:pPr>
      <w:r>
        <w:rPr>
          <w:rFonts w:ascii="Times New Roman" w:eastAsia="新宋体" w:hAnsi="Times New Roman" w:hint="eastAsia"/>
          <w:color w:val="FF0000"/>
          <w:szCs w:val="21"/>
          <w:lang w:eastAsia="zh-CN"/>
        </w:rPr>
        <w:t>海水上升时，气室体积减小，压强增大，阀门</w:t>
      </w:r>
      <w:r>
        <w:rPr>
          <w:color w:val="FF0000"/>
          <w:position w:val="-10"/>
        </w:rPr>
        <w:object w:dxaOrig="285" w:dyaOrig="315">
          <v:shape id="_x0000_i1196" type="#_x0000_t75" style="width:14.4pt;height:15.65pt" o:ole="">
            <v:imagedata r:id="rId399" o:title=""/>
          </v:shape>
          <o:OLEObject Type="Embed" ProgID="Equation.DSMT4" ShapeID="_x0000_i1196" DrawAspect="Content" ObjectID="_1676038647" r:id="rId400"/>
        </w:object>
      </w: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开启，阀门</w:t>
      </w:r>
      <w:r>
        <w:rPr>
          <w:color w:val="FF0000"/>
          <w:position w:val="-10"/>
        </w:rPr>
        <w:object w:dxaOrig="300" w:dyaOrig="315">
          <v:shape id="_x0000_i1197" type="#_x0000_t75" style="width:15.05pt;height:15.65pt" o:ole="">
            <v:imagedata r:id="rId401" o:title=""/>
          </v:shape>
          <o:OLEObject Type="Embed" ProgID="Equation.DSMT4" ShapeID="_x0000_i1197" DrawAspect="Content" ObjectID="_1676038648" r:id="rId402"/>
        </w:object>
      </w: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关闭，压缩后将空气推入工作室，类似于汽油机的压缩冲程，故</w:t>
      </w:r>
      <w:r>
        <w:rPr>
          <w:color w:val="FF0000"/>
          <w:position w:val="-4"/>
        </w:rPr>
        <w:object w:dxaOrig="360" w:dyaOrig="240">
          <v:shape id="_x0000_i1198" type="#_x0000_t75" style="width:18.15pt;height:11.9pt" o:ole="">
            <v:imagedata r:id="rId403" o:title=""/>
          </v:shape>
          <o:OLEObject Type="Embed" ProgID="Equation.DSMT4" ShapeID="_x0000_i1198" DrawAspect="Content" ObjectID="_1676038649" r:id="rId404"/>
        </w:object>
      </w:r>
      <w:r>
        <w:rPr>
          <w:rFonts w:ascii="Times New Roman" w:eastAsia="新宋体" w:hAnsi="Times New Roman" w:hint="eastAsia"/>
          <w:color w:val="FF0000"/>
          <w:szCs w:val="21"/>
          <w:lang w:eastAsia="zh-CN"/>
        </w:rPr>
        <w:t>错误。</w:t>
      </w:r>
    </w:p>
    <w:p w:rsidR="002A14D2" w:rsidRDefault="00280356">
      <w:pPr>
        <w:pStyle w:val="Normal59"/>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199" type="#_x0000_t75" style="width:11.25pt;height:11.9pt" o:ole="">
            <v:imagedata r:id="rId405" o:title=""/>
          </v:shape>
          <o:OLEObject Type="Embed" ProgID="Equation.DSMT4" ShapeID="_x0000_i1199" DrawAspect="Content" ObjectID="_1676038650" r:id="rId406"/>
        </w:object>
      </w:r>
      <w:r>
        <w:rPr>
          <w:rFonts w:ascii="Times New Roman" w:eastAsia="新宋体" w:hAnsi="Times New Roman" w:hint="eastAsia"/>
          <w:color w:val="FF0000"/>
          <w:szCs w:val="21"/>
          <w:lang w:eastAsia="zh-CN"/>
        </w:rPr>
        <w:t>。</w:t>
      </w:r>
    </w:p>
    <w:p w:rsidR="002A14D2" w:rsidRDefault="00280356">
      <w:pPr>
        <w:spacing w:line="360" w:lineRule="auto"/>
      </w:pPr>
      <w:r>
        <w:rPr>
          <w:rFonts w:ascii="Times New Roman" w:eastAsia="新宋体" w:hAnsi="Times New Roman" w:hint="eastAsia"/>
          <w:b/>
          <w:szCs w:val="21"/>
        </w:rPr>
        <w:t>二</w:t>
      </w:r>
      <w:r>
        <w:rPr>
          <w:rFonts w:ascii="Times New Roman" w:eastAsia="新宋体" w:hAnsi="Times New Roman" w:hint="eastAsia"/>
          <w:b/>
          <w:szCs w:val="21"/>
        </w:rPr>
        <w:t>、</w:t>
      </w:r>
      <w:r>
        <w:rPr>
          <w:rFonts w:ascii="Times New Roman" w:eastAsia="新宋体" w:hAnsi="Times New Roman" w:hint="eastAsia"/>
          <w:b/>
          <w:szCs w:val="21"/>
        </w:rPr>
        <w:t>填空题</w:t>
      </w:r>
    </w:p>
    <w:p w:rsidR="002A14D2" w:rsidRDefault="00280356">
      <w:pPr>
        <w:pStyle w:val="Normal18"/>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．通过直接感知的现象，推测无法直接感知的事实，是常用的物理方法，如图所示，在静止的小磁针上方平行架一根导线，给导线通电时小磁针发生偏转，由此可以推测</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；用超声波可以击碎人体内的结石，由此可以推测</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2A14D2" w:rsidRDefault="00280356">
      <w:pPr>
        <w:pStyle w:val="Normal18"/>
        <w:spacing w:line="360" w:lineRule="auto"/>
        <w:rPr>
          <w:lang w:eastAsia="zh-CN"/>
        </w:rPr>
      </w:pPr>
      <w:r>
        <w:rPr>
          <w:rFonts w:ascii="Times New Roman" w:eastAsia="新宋体" w:hAnsi="Times New Roman"/>
          <w:noProof/>
          <w:szCs w:val="21"/>
          <w:lang w:eastAsia="zh-CN"/>
        </w:rPr>
        <w:drawing>
          <wp:inline distT="0" distB="0" distL="114300" distR="114300">
            <wp:extent cx="1104900" cy="800100"/>
            <wp:effectExtent l="0" t="0" r="0" b="0"/>
            <wp:docPr id="62" name="图片 3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891413" name="图片 341" descr="菁优网：http://www.jyeoo.com"/>
                    <pic:cNvPicPr>
                      <a:picLocks noChangeAspect="1"/>
                    </pic:cNvPicPr>
                  </pic:nvPicPr>
                  <pic:blipFill>
                    <a:blip r:embed="rId407"/>
                    <a:stretch>
                      <a:fillRect/>
                    </a:stretch>
                  </pic:blipFill>
                  <pic:spPr>
                    <a:xfrm>
                      <a:off x="0" y="0"/>
                      <a:ext cx="1104900" cy="800100"/>
                    </a:xfrm>
                    <a:prstGeom prst="rect">
                      <a:avLst/>
                    </a:prstGeom>
                    <a:noFill/>
                    <a:ln>
                      <a:noFill/>
                    </a:ln>
                  </pic:spPr>
                </pic:pic>
              </a:graphicData>
            </a:graphic>
          </wp:inline>
        </w:drawing>
      </w:r>
    </w:p>
    <w:p w:rsidR="002A14D2" w:rsidRDefault="00280356">
      <w:pPr>
        <w:pStyle w:val="Normal58"/>
        <w:spacing w:line="360" w:lineRule="auto"/>
        <w:rPr>
          <w:color w:val="FF0000"/>
          <w:lang w:eastAsia="zh-CN"/>
        </w:rPr>
      </w:pPr>
      <w:r>
        <w:rPr>
          <w:rFonts w:ascii="Times New Roman" w:eastAsia="新宋体" w:hAnsi="Times New Roman" w:hint="eastAsia"/>
          <w:color w:val="FF0000"/>
          <w:szCs w:val="21"/>
          <w:lang w:eastAsia="zh-CN"/>
        </w:rPr>
        <w:t>【解析】将通电直导线平行地放在静止的小磁针上方，发现小磁针发生偏转，说明通电导体周围存在磁场。</w:t>
      </w:r>
    </w:p>
    <w:p w:rsidR="002A14D2" w:rsidRDefault="00280356">
      <w:pPr>
        <w:pStyle w:val="Normal58"/>
        <w:spacing w:line="360" w:lineRule="auto"/>
        <w:rPr>
          <w:color w:val="FF0000"/>
          <w:lang w:eastAsia="zh-CN"/>
        </w:rPr>
      </w:pPr>
      <w:r>
        <w:rPr>
          <w:rFonts w:ascii="Times New Roman" w:eastAsia="新宋体" w:hAnsi="Times New Roman" w:hint="eastAsia"/>
          <w:color w:val="FF0000"/>
          <w:szCs w:val="21"/>
          <w:lang w:eastAsia="zh-CN"/>
        </w:rPr>
        <w:t>利用超声波能够粉碎体内的“结石”，是因为超声波具有能量，</w:t>
      </w:r>
    </w:p>
    <w:p w:rsidR="002A14D2" w:rsidRDefault="00280356">
      <w:pPr>
        <w:pStyle w:val="Normal58"/>
        <w:spacing w:line="360" w:lineRule="auto"/>
        <w:rPr>
          <w:color w:val="FF0000"/>
          <w:lang w:eastAsia="zh-CN"/>
        </w:rPr>
      </w:pPr>
      <w:r>
        <w:rPr>
          <w:rFonts w:ascii="Times New Roman" w:eastAsia="新宋体" w:hAnsi="Times New Roman" w:hint="eastAsia"/>
          <w:color w:val="FF0000"/>
          <w:szCs w:val="21"/>
          <w:lang w:eastAsia="zh-CN"/>
        </w:rPr>
        <w:t>故答案为：通电导线周围存在磁场；超声波具有能量。</w:t>
      </w:r>
    </w:p>
    <w:p w:rsidR="002A14D2" w:rsidRDefault="00280356">
      <w:pPr>
        <w:pStyle w:val="Normal17"/>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．放在水平桌面上能水平自由转动的小磁针静止时，北极所指的方向是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（选填“地理”或“地磁”</w:t>
      </w:r>
      <w:r>
        <w:rPr>
          <w:lang w:eastAsia="zh-CN"/>
        </w:rPr>
        <w:t xml:space="preserve"> </w:t>
      </w:r>
      <w:r>
        <w:rPr>
          <w:position w:val="-10"/>
        </w:rPr>
        <w:object w:dxaOrig="135" w:dyaOrig="300">
          <v:shape id="_x0000_i1200" type="#_x0000_t75" style="width:6.9pt;height:15.05pt" o:ole="">
            <v:imagedata r:id="rId408" o:title=""/>
          </v:shape>
          <o:OLEObject Type="Embed" ProgID="Equation.DSMT4" ShapeID="_x0000_i1200" DrawAspect="Content" ObjectID="_1676038651" r:id="rId409"/>
        </w:object>
      </w:r>
      <w:r>
        <w:rPr>
          <w:rFonts w:ascii="Times New Roman" w:eastAsia="新宋体" w:hAnsi="Times New Roman" w:hint="eastAsia"/>
          <w:szCs w:val="21"/>
          <w:lang w:eastAsia="zh-CN"/>
        </w:rPr>
        <w:t>的北极。如图所示电路中，导线通电之后，小磁针静止时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极所指的方向为该点磁场的方向，若想改变此时的磁场方向，接下来的操作是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。该实验是著名的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实验</w:t>
      </w:r>
      <w:r>
        <w:rPr>
          <w:rFonts w:ascii="Times New Roman" w:eastAsia="新宋体" w:hAnsi="Times New Roman" w:hint="eastAsia"/>
          <w:szCs w:val="21"/>
          <w:lang w:eastAsia="zh-CN"/>
        </w:rPr>
        <w:t>。</w:t>
      </w:r>
    </w:p>
    <w:p w:rsidR="002A14D2" w:rsidRDefault="00280356">
      <w:pPr>
        <w:pStyle w:val="Normal17"/>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895350" cy="952500"/>
            <wp:effectExtent l="0" t="0" r="0" b="0"/>
            <wp:docPr id="63" name="图片 3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84357" name="图片 343" descr="菁优网：http://www.jyeoo.com"/>
                    <pic:cNvPicPr>
                      <a:picLocks noChangeAspect="1"/>
                    </pic:cNvPicPr>
                  </pic:nvPicPr>
                  <pic:blipFill>
                    <a:blip r:embed="rId410"/>
                    <a:stretch>
                      <a:fillRect/>
                    </a:stretch>
                  </pic:blipFill>
                  <pic:spPr>
                    <a:xfrm>
                      <a:off x="0" y="0"/>
                      <a:ext cx="895350" cy="952500"/>
                    </a:xfrm>
                    <a:prstGeom prst="rect">
                      <a:avLst/>
                    </a:prstGeom>
                    <a:noFill/>
                    <a:ln>
                      <a:noFill/>
                    </a:ln>
                  </pic:spPr>
                </pic:pic>
              </a:graphicData>
            </a:graphic>
          </wp:inline>
        </w:drawing>
      </w:r>
    </w:p>
    <w:p w:rsidR="002A14D2" w:rsidRDefault="00280356">
      <w:pPr>
        <w:pStyle w:val="Normal57"/>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）地球是个巨大的磁体，地磁南极在地理北极附近，地磁北极在地理南极附近，地球这个巨大磁体周围的小磁针</w:t>
      </w:r>
      <w:r>
        <w:rPr>
          <w:color w:val="FF0000"/>
          <w:position w:val="-6"/>
        </w:rPr>
        <w:object w:dxaOrig="240" w:dyaOrig="255">
          <v:shape id="_x0000_i1201" type="#_x0000_t75" style="width:11.9pt;height:12.5pt" o:ole="">
            <v:imagedata r:id="rId411" o:title=""/>
          </v:shape>
          <o:OLEObject Type="Embed" ProgID="Equation.DSMT4" ShapeID="_x0000_i1201" DrawAspect="Content" ObjectID="_1676038652" r:id="rId412"/>
        </w:object>
      </w:r>
      <w:r>
        <w:rPr>
          <w:rFonts w:ascii="Times New Roman" w:eastAsia="新宋体" w:hAnsi="Times New Roman" w:hint="eastAsia"/>
          <w:color w:val="FF0000"/>
          <w:szCs w:val="21"/>
          <w:lang w:eastAsia="zh-CN"/>
        </w:rPr>
        <w:t>极指向地磁南极，地理北极附近，小磁针的</w:t>
      </w:r>
      <w:r>
        <w:rPr>
          <w:color w:val="FF0000"/>
          <w:position w:val="-6"/>
        </w:rPr>
        <w:object w:dxaOrig="195" w:dyaOrig="255">
          <v:shape id="_x0000_i1202" type="#_x0000_t75" style="width:10pt;height:12.5pt" o:ole="">
            <v:imagedata r:id="rId413" o:title=""/>
          </v:shape>
          <o:OLEObject Type="Embed" ProgID="Equation.DSMT4" ShapeID="_x0000_i1202" DrawAspect="Content" ObjectID="_1676038653" r:id="rId414"/>
        </w:object>
      </w:r>
      <w:r>
        <w:rPr>
          <w:rFonts w:ascii="Times New Roman" w:eastAsia="新宋体" w:hAnsi="Times New Roman" w:hint="eastAsia"/>
          <w:color w:val="FF0000"/>
          <w:szCs w:val="21"/>
          <w:lang w:eastAsia="zh-CN"/>
        </w:rPr>
        <w:t>极指向地磁北极，地理南极附近；</w:t>
      </w:r>
    </w:p>
    <w:p w:rsidR="002A14D2" w:rsidRDefault="00280356">
      <w:pPr>
        <w:pStyle w:val="Normal57"/>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）磁体周围的磁感线方向、磁场方向、小磁针静止是</w:t>
      </w:r>
      <w:r>
        <w:rPr>
          <w:color w:val="FF0000"/>
          <w:position w:val="-6"/>
        </w:rPr>
        <w:object w:dxaOrig="240" w:dyaOrig="255">
          <v:shape id="_x0000_i1203" type="#_x0000_t75" style="width:11.9pt;height:12.5pt" o:ole="">
            <v:imagedata r:id="rId415" o:title=""/>
          </v:shape>
          <o:OLEObject Type="Embed" ProgID="Equation.DSMT4" ShapeID="_x0000_i1203" DrawAspect="Content" ObjectID="_1676038654" r:id="rId416"/>
        </w:object>
      </w:r>
      <w:r>
        <w:rPr>
          <w:rFonts w:ascii="Times New Roman" w:eastAsia="新宋体" w:hAnsi="Times New Roman" w:hint="eastAsia"/>
          <w:color w:val="FF0000"/>
          <w:szCs w:val="21"/>
          <w:lang w:eastAsia="zh-CN"/>
        </w:rPr>
        <w:t>极指向，三个方向是一致的；</w:t>
      </w:r>
    </w:p>
    <w:p w:rsidR="002A14D2" w:rsidRDefault="00280356">
      <w:pPr>
        <w:pStyle w:val="Normal57"/>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在静止的小磁针上方，放一根与磁针平行的导线，给导线通电时磁针将偏转，说明了通电导体周围存在磁场，这是由丹麦的物理学家奥斯特首先发现的；磁场的方向与电流的方向有关系，所以想改变导线周围的磁场方向，可以改变导线中电流的方向。</w:t>
      </w:r>
    </w:p>
    <w:p w:rsidR="002A14D2" w:rsidRDefault="00280356">
      <w:pPr>
        <w:pStyle w:val="Normal57"/>
        <w:spacing w:line="360" w:lineRule="auto"/>
        <w:rPr>
          <w:color w:val="FF0000"/>
          <w:lang w:eastAsia="zh-CN"/>
        </w:rPr>
      </w:pPr>
      <w:r>
        <w:rPr>
          <w:rFonts w:ascii="Times New Roman" w:eastAsia="新宋体" w:hAnsi="Times New Roman" w:hint="eastAsia"/>
          <w:color w:val="FF0000"/>
          <w:szCs w:val="21"/>
          <w:lang w:eastAsia="zh-CN"/>
        </w:rPr>
        <w:t>故答案为：地理；</w:t>
      </w:r>
      <w:r>
        <w:rPr>
          <w:color w:val="FF0000"/>
          <w:position w:val="-6"/>
        </w:rPr>
        <w:object w:dxaOrig="240" w:dyaOrig="255">
          <v:shape id="_x0000_i1204" type="#_x0000_t75" style="width:11.9pt;height:12.5pt" o:ole="">
            <v:imagedata r:id="rId417" o:title=""/>
          </v:shape>
          <o:OLEObject Type="Embed" ProgID="Equation.DSMT4" ShapeID="_x0000_i1204" DrawAspect="Content" ObjectID="_1676038655" r:id="rId418"/>
        </w:object>
      </w:r>
      <w:r>
        <w:rPr>
          <w:rFonts w:ascii="Times New Roman" w:eastAsia="新宋体" w:hAnsi="Times New Roman" w:hint="eastAsia"/>
          <w:color w:val="FF0000"/>
          <w:szCs w:val="21"/>
          <w:lang w:eastAsia="zh-CN"/>
        </w:rPr>
        <w:t>；改变导线中电流的方向；奥斯特。</w:t>
      </w:r>
    </w:p>
    <w:p w:rsidR="002A14D2" w:rsidRDefault="00280356">
      <w:pPr>
        <w:pStyle w:val="Normal16"/>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．如图所示，在观察奥斯特实验时，小明注意到通电直导线下方小磁针的</w:t>
      </w:r>
      <w:r>
        <w:rPr>
          <w:position w:val="-6"/>
        </w:rPr>
        <w:object w:dxaOrig="240" w:dyaOrig="255">
          <v:shape id="_x0000_i1205" type="#_x0000_t75" style="width:11.9pt;height:12.5pt" o:ole="">
            <v:imagedata r:id="rId419" o:title=""/>
          </v:shape>
          <o:OLEObject Type="Embed" ProgID="Equation.DSMT4" ShapeID="_x0000_i1205" DrawAspect="Content" ObjectID="_1676038656" r:id="rId420"/>
        </w:object>
      </w:r>
      <w:r>
        <w:rPr>
          <w:rFonts w:ascii="Times New Roman" w:eastAsia="新宋体" w:hAnsi="Times New Roman" w:hint="eastAsia"/>
          <w:szCs w:val="21"/>
          <w:lang w:eastAsia="zh-CN"/>
        </w:rPr>
        <w:t>极向纸内偏转，小明由此推测：若电子沿水平方向平行地飞过针上方时，小磁针也将发生偏转且小磁针的</w:t>
      </w:r>
      <w:r>
        <w:rPr>
          <w:position w:val="-6"/>
        </w:rPr>
        <w:object w:dxaOrig="240" w:dyaOrig="255">
          <v:shape id="_x0000_i1206" type="#_x0000_t75" style="width:11.9pt;height:12.5pt" o:ole="">
            <v:imagedata r:id="rId421" o:title=""/>
          </v:shape>
          <o:OLEObject Type="Embed" ProgID="Equation.DSMT4" ShapeID="_x0000_i1206" DrawAspect="Content" ObjectID="_1676038657" r:id="rId422"/>
        </w:object>
      </w:r>
      <w:r>
        <w:rPr>
          <w:rFonts w:ascii="Times New Roman" w:eastAsia="新宋体" w:hAnsi="Times New Roman" w:hint="eastAsia"/>
          <w:szCs w:val="21"/>
          <w:lang w:eastAsia="zh-CN"/>
        </w:rPr>
        <w:t>极向纸外偏转。请你详细说出小明推测的依据是：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2A14D2" w:rsidRDefault="00280356">
      <w:pPr>
        <w:pStyle w:val="Normal16"/>
        <w:spacing w:line="360" w:lineRule="auto"/>
        <w:jc w:val="center"/>
        <w:rPr>
          <w:lang w:eastAsia="zh-CN"/>
        </w:rPr>
      </w:pPr>
      <w:r>
        <w:rPr>
          <w:rFonts w:ascii="Times New Roman" w:eastAsia="新宋体" w:hAnsi="Times New Roman"/>
          <w:noProof/>
          <w:szCs w:val="21"/>
          <w:lang w:eastAsia="zh-CN"/>
        </w:rPr>
        <w:drawing>
          <wp:inline distT="0" distB="0" distL="114300" distR="114300">
            <wp:extent cx="2476500" cy="1295400"/>
            <wp:effectExtent l="0" t="0" r="0" b="0"/>
            <wp:docPr id="64" name="图片 3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469922" name="图片 350" descr="菁优网：http://www.jyeoo.com"/>
                    <pic:cNvPicPr>
                      <a:picLocks noChangeAspect="1"/>
                    </pic:cNvPicPr>
                  </pic:nvPicPr>
                  <pic:blipFill>
                    <a:blip r:embed="rId423"/>
                    <a:stretch>
                      <a:fillRect/>
                    </a:stretch>
                  </pic:blipFill>
                  <pic:spPr>
                    <a:xfrm>
                      <a:off x="0" y="0"/>
                      <a:ext cx="2476500" cy="1295400"/>
                    </a:xfrm>
                    <a:prstGeom prst="rect">
                      <a:avLst/>
                    </a:prstGeom>
                    <a:noFill/>
                    <a:ln>
                      <a:noFill/>
                    </a:ln>
                  </pic:spPr>
                </pic:pic>
              </a:graphicData>
            </a:graphic>
          </wp:inline>
        </w:drawing>
      </w:r>
    </w:p>
    <w:p w:rsidR="002A14D2" w:rsidRDefault="00280356">
      <w:pPr>
        <w:pStyle w:val="Normal56"/>
        <w:spacing w:line="360" w:lineRule="auto"/>
        <w:rPr>
          <w:color w:val="FF0000"/>
          <w:lang w:eastAsia="zh-CN"/>
        </w:rPr>
      </w:pPr>
      <w:r>
        <w:rPr>
          <w:rFonts w:ascii="Times New Roman" w:eastAsia="新宋体" w:hAnsi="Times New Roman" w:hint="eastAsia"/>
          <w:color w:val="FF0000"/>
          <w:szCs w:val="21"/>
          <w:lang w:eastAsia="zh-CN"/>
        </w:rPr>
        <w:t>【解析】当电子沿着水平方向平行地飞过磁针上方时，由于电子发生定向移动而形成电流，又因为电流周围存在磁场，所以小磁针会发生偏转。</w:t>
      </w:r>
    </w:p>
    <w:p w:rsidR="002A14D2" w:rsidRDefault="00280356">
      <w:pPr>
        <w:pStyle w:val="Normal56"/>
        <w:spacing w:line="360" w:lineRule="auto"/>
        <w:rPr>
          <w:color w:val="FF0000"/>
          <w:lang w:eastAsia="zh-CN"/>
        </w:rPr>
      </w:pPr>
      <w:r>
        <w:rPr>
          <w:rFonts w:ascii="Times New Roman" w:eastAsia="新宋体" w:hAnsi="Times New Roman" w:hint="eastAsia"/>
          <w:color w:val="FF0000"/>
          <w:szCs w:val="21"/>
          <w:lang w:eastAsia="zh-CN"/>
        </w:rPr>
        <w:t>由图知，当电流向右时，小磁针的</w:t>
      </w:r>
      <w:r>
        <w:rPr>
          <w:color w:val="FF0000"/>
          <w:position w:val="-6"/>
        </w:rPr>
        <w:object w:dxaOrig="240" w:dyaOrig="255">
          <v:shape id="_x0000_i1207" type="#_x0000_t75" style="width:11.9pt;height:12.5pt" o:ole="">
            <v:imagedata r:id="rId424" o:title=""/>
          </v:shape>
          <o:OLEObject Type="Embed" ProgID="Equation.DSMT4" ShapeID="_x0000_i1207" DrawAspect="Content" ObjectID="_1676038658" r:id="rId425"/>
        </w:object>
      </w:r>
      <w:r>
        <w:rPr>
          <w:rFonts w:ascii="Times New Roman" w:eastAsia="新宋体" w:hAnsi="Times New Roman" w:hint="eastAsia"/>
          <w:color w:val="FF0000"/>
          <w:szCs w:val="21"/>
          <w:lang w:eastAsia="zh-CN"/>
        </w:rPr>
        <w:t>极向纸内偏转，右图电子定向向右移动，而电流</w:t>
      </w:r>
      <w:r>
        <w:rPr>
          <w:rFonts w:ascii="Times New Roman" w:eastAsia="新宋体" w:hAnsi="Times New Roman" w:hint="eastAsia"/>
          <w:color w:val="FF0000"/>
          <w:szCs w:val="21"/>
          <w:lang w:eastAsia="zh-CN"/>
        </w:rPr>
        <w:t>方向与电子定向移动方向相反，所以电流方向向左，因此小磁针受力方向与左图相反，即</w:t>
      </w:r>
      <w:r>
        <w:rPr>
          <w:color w:val="FF0000"/>
          <w:position w:val="-6"/>
        </w:rPr>
        <w:object w:dxaOrig="240" w:dyaOrig="255">
          <v:shape id="_x0000_i1208" type="#_x0000_t75" style="width:11.9pt;height:12.5pt" o:ole="">
            <v:imagedata r:id="rId426" o:title=""/>
          </v:shape>
          <o:OLEObject Type="Embed" ProgID="Equation.DSMT4" ShapeID="_x0000_i1208" DrawAspect="Content" ObjectID="_1676038659" r:id="rId427"/>
        </w:object>
      </w:r>
      <w:r>
        <w:rPr>
          <w:rFonts w:ascii="Times New Roman" w:eastAsia="新宋体" w:hAnsi="Times New Roman" w:hint="eastAsia"/>
          <w:color w:val="FF0000"/>
          <w:szCs w:val="21"/>
          <w:lang w:eastAsia="zh-CN"/>
        </w:rPr>
        <w:t>极将向纸外偏转。</w:t>
      </w:r>
    </w:p>
    <w:p w:rsidR="002A14D2" w:rsidRDefault="00280356">
      <w:pPr>
        <w:pStyle w:val="Normal56"/>
        <w:spacing w:line="360" w:lineRule="auto"/>
        <w:rPr>
          <w:color w:val="FF0000"/>
          <w:lang w:eastAsia="zh-CN"/>
        </w:rPr>
      </w:pPr>
      <w:r>
        <w:rPr>
          <w:rFonts w:ascii="Times New Roman" w:eastAsia="新宋体" w:hAnsi="Times New Roman" w:hint="eastAsia"/>
          <w:color w:val="FF0000"/>
          <w:szCs w:val="21"/>
          <w:lang w:eastAsia="zh-CN"/>
        </w:rPr>
        <w:t>故答案为：电子的定向移动形成电流，电流周围存在磁场。</w:t>
      </w:r>
    </w:p>
    <w:p w:rsidR="002A14D2" w:rsidRDefault="00280356">
      <w:pPr>
        <w:pStyle w:val="Normal15"/>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．通电线圈相当于一匝的通电螺线管，其两侧的磁极与线圈中电流方向的关系也符合安培定则，把两个线圈</w:t>
      </w:r>
      <w:r>
        <w:rPr>
          <w:position w:val="-4"/>
        </w:rPr>
        <w:object w:dxaOrig="225" w:dyaOrig="240">
          <v:shape id="_x0000_i1209" type="#_x0000_t75" style="width:11.25pt;height:11.9pt" o:ole="">
            <v:imagedata r:id="rId428" o:title=""/>
          </v:shape>
          <o:OLEObject Type="Embed" ProgID="Equation.DSMT4" ShapeID="_x0000_i1209" DrawAspect="Content" ObjectID="_1676038660" r:id="rId429"/>
        </w:object>
      </w:r>
      <w:r>
        <w:rPr>
          <w:rFonts w:ascii="Times New Roman" w:eastAsia="新宋体" w:hAnsi="Times New Roman" w:hint="eastAsia"/>
          <w:szCs w:val="21"/>
          <w:lang w:eastAsia="zh-CN"/>
        </w:rPr>
        <w:t>和</w:t>
      </w:r>
      <w:r>
        <w:rPr>
          <w:position w:val="-4"/>
        </w:rPr>
        <w:object w:dxaOrig="225" w:dyaOrig="240">
          <v:shape id="_x0000_i1210" type="#_x0000_t75" style="width:11.25pt;height:11.9pt" o:ole="">
            <v:imagedata r:id="rId430" o:title=""/>
          </v:shape>
          <o:OLEObject Type="Embed" ProgID="Equation.DSMT4" ShapeID="_x0000_i1210" DrawAspect="Content" ObjectID="_1676038661" r:id="rId431"/>
        </w:object>
      </w:r>
      <w:r>
        <w:rPr>
          <w:rFonts w:ascii="Times New Roman" w:eastAsia="新宋体" w:hAnsi="Times New Roman" w:hint="eastAsia"/>
          <w:szCs w:val="21"/>
          <w:lang w:eastAsia="zh-CN"/>
        </w:rPr>
        <w:t>挂在水平光滑的固定绝缘细杆</w:t>
      </w:r>
      <w:r>
        <w:rPr>
          <w:position w:val="-6"/>
        </w:rPr>
        <w:object w:dxaOrig="420" w:dyaOrig="255">
          <v:shape id="_x0000_i1211" type="#_x0000_t75" style="width:21.3pt;height:12.5pt" o:ole="">
            <v:imagedata r:id="rId432" o:title=""/>
          </v:shape>
          <o:OLEObject Type="Embed" ProgID="Equation.DSMT4" ShapeID="_x0000_i1211" DrawAspect="Content" ObjectID="_1676038662" r:id="rId433"/>
        </w:object>
      </w:r>
      <w:r>
        <w:rPr>
          <w:rFonts w:ascii="Times New Roman" w:eastAsia="新宋体" w:hAnsi="Times New Roman" w:hint="eastAsia"/>
          <w:szCs w:val="21"/>
          <w:lang w:eastAsia="zh-CN"/>
        </w:rPr>
        <w:t>上，且平行靠近放置。当线圈通入如图所示方向相同的电流时，线圈</w:t>
      </w:r>
      <w:r>
        <w:rPr>
          <w:position w:val="-4"/>
        </w:rPr>
        <w:object w:dxaOrig="225" w:dyaOrig="240">
          <v:shape id="_x0000_i1212" type="#_x0000_t75" style="width:11.25pt;height:11.9pt" o:ole="">
            <v:imagedata r:id="rId434" o:title=""/>
          </v:shape>
          <o:OLEObject Type="Embed" ProgID="Equation.DSMT4" ShapeID="_x0000_i1212" DrawAspect="Content" ObjectID="_1676038663" r:id="rId435"/>
        </w:object>
      </w:r>
      <w:r>
        <w:rPr>
          <w:rFonts w:ascii="Times New Roman" w:eastAsia="新宋体" w:hAnsi="Times New Roman" w:hint="eastAsia"/>
          <w:szCs w:val="21"/>
          <w:lang w:eastAsia="zh-CN"/>
        </w:rPr>
        <w:t>和</w:t>
      </w:r>
      <w:r>
        <w:rPr>
          <w:position w:val="-4"/>
        </w:rPr>
        <w:object w:dxaOrig="225" w:dyaOrig="240">
          <v:shape id="_x0000_i1213" type="#_x0000_t75" style="width:11.25pt;height:11.9pt" o:ole="">
            <v:imagedata r:id="rId436" o:title=""/>
          </v:shape>
          <o:OLEObject Type="Embed" ProgID="Equation.DSMT4" ShapeID="_x0000_i1213" DrawAspect="Content" ObjectID="_1676038664" r:id="rId437"/>
        </w:object>
      </w:r>
      <w:r>
        <w:rPr>
          <w:rFonts w:ascii="Times New Roman" w:eastAsia="新宋体" w:hAnsi="Times New Roman" w:hint="eastAsia"/>
          <w:szCs w:val="21"/>
          <w:lang w:eastAsia="zh-CN"/>
        </w:rPr>
        <w:t>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（选填“靠近”“距离不变”或“远离”</w:t>
      </w:r>
      <w:r>
        <w:rPr>
          <w:lang w:eastAsia="zh-CN"/>
        </w:rPr>
        <w:t xml:space="preserve"> </w:t>
      </w:r>
      <w:r>
        <w:rPr>
          <w:position w:val="-10"/>
        </w:rPr>
        <w:object w:dxaOrig="135" w:dyaOrig="300">
          <v:shape id="_x0000_i1214" type="#_x0000_t75" style="width:6.9pt;height:15.05pt" o:ole="">
            <v:imagedata r:id="rId438" o:title=""/>
          </v:shape>
          <o:OLEObject Type="Embed" ProgID="Equation.DSMT4" ShapeID="_x0000_i1214" DrawAspect="Content" ObjectID="_1676038665" r:id="rId439"/>
        </w:object>
      </w:r>
      <w:r>
        <w:rPr>
          <w:rFonts w:ascii="Times New Roman" w:eastAsia="新宋体" w:hAnsi="Times New Roman" w:hint="eastAsia"/>
          <w:szCs w:val="21"/>
          <w:lang w:eastAsia="zh-CN"/>
        </w:rPr>
        <w:t>。</w:t>
      </w:r>
    </w:p>
    <w:p w:rsidR="002A14D2" w:rsidRDefault="00280356">
      <w:pPr>
        <w:pStyle w:val="Normal15"/>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1638300" cy="952500"/>
            <wp:effectExtent l="0" t="0" r="0" b="0"/>
            <wp:docPr id="65" name="图片 3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661773" name="图片 359" descr="菁优网：http://www.jyeoo.com"/>
                    <pic:cNvPicPr>
                      <a:picLocks noChangeAspect="1"/>
                    </pic:cNvPicPr>
                  </pic:nvPicPr>
                  <pic:blipFill>
                    <a:blip r:embed="rId440"/>
                    <a:stretch>
                      <a:fillRect/>
                    </a:stretch>
                  </pic:blipFill>
                  <pic:spPr>
                    <a:xfrm>
                      <a:off x="0" y="0"/>
                      <a:ext cx="1638300" cy="952500"/>
                    </a:xfrm>
                    <a:prstGeom prst="rect">
                      <a:avLst/>
                    </a:prstGeom>
                    <a:noFill/>
                    <a:ln>
                      <a:noFill/>
                    </a:ln>
                  </pic:spPr>
                </pic:pic>
              </a:graphicData>
            </a:graphic>
          </wp:inline>
        </w:drawing>
      </w:r>
    </w:p>
    <w:p w:rsidR="002A14D2" w:rsidRDefault="00280356">
      <w:pPr>
        <w:pStyle w:val="Normal55"/>
        <w:spacing w:line="360" w:lineRule="auto"/>
        <w:rPr>
          <w:color w:val="FF0000"/>
          <w:lang w:eastAsia="zh-CN"/>
        </w:rPr>
      </w:pPr>
      <w:r>
        <w:rPr>
          <w:rFonts w:ascii="Times New Roman" w:eastAsia="新宋体" w:hAnsi="Times New Roman" w:hint="eastAsia"/>
          <w:color w:val="FF0000"/>
          <w:szCs w:val="21"/>
          <w:lang w:eastAsia="zh-CN"/>
        </w:rPr>
        <w:t>【解析】由图知，两个线圈</w:t>
      </w:r>
      <w:r>
        <w:rPr>
          <w:color w:val="FF0000"/>
          <w:position w:val="-4"/>
        </w:rPr>
        <w:object w:dxaOrig="225" w:dyaOrig="240">
          <v:shape id="_x0000_i1215" type="#_x0000_t75" style="width:11.25pt;height:11.9pt" o:ole="">
            <v:imagedata r:id="rId441" o:title=""/>
          </v:shape>
          <o:OLEObject Type="Embed" ProgID="Equation.DSMT4" ShapeID="_x0000_i1215" DrawAspect="Content" ObjectID="_1676038666" r:id="rId442"/>
        </w:object>
      </w:r>
      <w:r>
        <w:rPr>
          <w:rFonts w:ascii="Times New Roman" w:eastAsia="新宋体" w:hAnsi="Times New Roman" w:hint="eastAsia"/>
          <w:color w:val="FF0000"/>
          <w:szCs w:val="21"/>
          <w:lang w:eastAsia="zh-CN"/>
        </w:rPr>
        <w:t>和</w:t>
      </w:r>
      <w:r>
        <w:rPr>
          <w:color w:val="FF0000"/>
          <w:position w:val="-4"/>
        </w:rPr>
        <w:object w:dxaOrig="225" w:dyaOrig="240">
          <v:shape id="_x0000_i1216" type="#_x0000_t75" style="width:11.25pt;height:11.9pt" o:ole="">
            <v:imagedata r:id="rId443" o:title=""/>
          </v:shape>
          <o:OLEObject Type="Embed" ProgID="Equation.DSMT4" ShapeID="_x0000_i1216" DrawAspect="Content" ObjectID="_1676038667" r:id="rId444"/>
        </w:object>
      </w:r>
      <w:r>
        <w:rPr>
          <w:rFonts w:ascii="Times New Roman" w:eastAsia="新宋体" w:hAnsi="Times New Roman" w:hint="eastAsia"/>
          <w:color w:val="FF0000"/>
          <w:szCs w:val="21"/>
          <w:lang w:eastAsia="zh-CN"/>
        </w:rPr>
        <w:t>中的电流方向都向上，用右手握住线圈</w:t>
      </w:r>
      <w:r>
        <w:rPr>
          <w:color w:val="FF0000"/>
          <w:position w:val="-4"/>
        </w:rPr>
        <w:object w:dxaOrig="225" w:dyaOrig="240">
          <v:shape id="_x0000_i1217" type="#_x0000_t75" style="width:11.25pt;height:11.9pt" o:ole="">
            <v:imagedata r:id="rId445" o:title=""/>
          </v:shape>
          <o:OLEObject Type="Embed" ProgID="Equation.DSMT4" ShapeID="_x0000_i1217" DrawAspect="Content" ObjectID="_1676038668" r:id="rId446"/>
        </w:object>
      </w:r>
      <w:r>
        <w:rPr>
          <w:rFonts w:ascii="Times New Roman" w:eastAsia="新宋体" w:hAnsi="Times New Roman" w:hint="eastAsia"/>
          <w:color w:val="FF0000"/>
          <w:szCs w:val="21"/>
          <w:lang w:eastAsia="zh-CN"/>
        </w:rPr>
        <w:t>、</w:t>
      </w:r>
      <w:r>
        <w:rPr>
          <w:color w:val="FF0000"/>
          <w:position w:val="-4"/>
        </w:rPr>
        <w:object w:dxaOrig="225" w:dyaOrig="240">
          <v:shape id="_x0000_i1218" type="#_x0000_t75" style="width:11.25pt;height:11.9pt" o:ole="">
            <v:imagedata r:id="rId447" o:title=""/>
          </v:shape>
          <o:OLEObject Type="Embed" ProgID="Equation.DSMT4" ShapeID="_x0000_i1218" DrawAspect="Content" ObjectID="_1676038669" r:id="rId448"/>
        </w:object>
      </w:r>
      <w:r>
        <w:rPr>
          <w:rFonts w:ascii="Times New Roman" w:eastAsia="新宋体" w:hAnsi="Times New Roman" w:hint="eastAsia"/>
          <w:color w:val="FF0000"/>
          <w:szCs w:val="21"/>
          <w:lang w:eastAsia="zh-CN"/>
        </w:rPr>
        <w:t>，让四指指向线圈中电流的方向，则大拇指所指的那端就是线圈的</w:t>
      </w:r>
      <w:r>
        <w:rPr>
          <w:color w:val="FF0000"/>
          <w:position w:val="-6"/>
        </w:rPr>
        <w:object w:dxaOrig="240" w:dyaOrig="255">
          <v:shape id="_x0000_i1219" type="#_x0000_t75" style="width:11.9pt;height:12.5pt" o:ole="">
            <v:imagedata r:id="rId449" o:title=""/>
          </v:shape>
          <o:OLEObject Type="Embed" ProgID="Equation.DSMT4" ShapeID="_x0000_i1219" DrawAspect="Content" ObjectID="_1676038670" r:id="rId450"/>
        </w:object>
      </w:r>
      <w:r>
        <w:rPr>
          <w:rFonts w:ascii="Times New Roman" w:eastAsia="新宋体" w:hAnsi="Times New Roman" w:hint="eastAsia"/>
          <w:color w:val="FF0000"/>
          <w:szCs w:val="21"/>
          <w:lang w:eastAsia="zh-CN"/>
        </w:rPr>
        <w:t>极，所以线圈</w:t>
      </w:r>
      <w:r>
        <w:rPr>
          <w:color w:val="FF0000"/>
          <w:position w:val="-4"/>
        </w:rPr>
        <w:object w:dxaOrig="225" w:dyaOrig="240">
          <v:shape id="_x0000_i1220" type="#_x0000_t75" style="width:11.25pt;height:11.9pt" o:ole="">
            <v:imagedata r:id="rId451" o:title=""/>
          </v:shape>
          <o:OLEObject Type="Embed" ProgID="Equation.DSMT4" ShapeID="_x0000_i1220" DrawAspect="Content" ObjectID="_1676038671" r:id="rId452"/>
        </w:object>
      </w:r>
      <w:r>
        <w:rPr>
          <w:rFonts w:ascii="Times New Roman" w:eastAsia="新宋体" w:hAnsi="Times New Roman" w:hint="eastAsia"/>
          <w:color w:val="FF0000"/>
          <w:szCs w:val="21"/>
          <w:lang w:eastAsia="zh-CN"/>
        </w:rPr>
        <w:t>的左端为</w:t>
      </w:r>
      <w:r>
        <w:rPr>
          <w:color w:val="FF0000"/>
          <w:position w:val="-6"/>
        </w:rPr>
        <w:object w:dxaOrig="240" w:dyaOrig="255">
          <v:shape id="_x0000_i1221" type="#_x0000_t75" style="width:11.9pt;height:12.5pt" o:ole="">
            <v:imagedata r:id="rId453" o:title=""/>
          </v:shape>
          <o:OLEObject Type="Embed" ProgID="Equation.DSMT4" ShapeID="_x0000_i1221" DrawAspect="Content" ObjectID="_1676038672" r:id="rId454"/>
        </w:object>
      </w:r>
      <w:r>
        <w:rPr>
          <w:rFonts w:ascii="Times New Roman" w:eastAsia="新宋体" w:hAnsi="Times New Roman" w:hint="eastAsia"/>
          <w:color w:val="FF0000"/>
          <w:szCs w:val="21"/>
          <w:lang w:eastAsia="zh-CN"/>
        </w:rPr>
        <w:t>极、右端为</w:t>
      </w:r>
      <w:r>
        <w:rPr>
          <w:color w:val="FF0000"/>
          <w:position w:val="-6"/>
        </w:rPr>
        <w:object w:dxaOrig="195" w:dyaOrig="255">
          <v:shape id="_x0000_i1222" type="#_x0000_t75" style="width:10pt;height:12.5pt" o:ole="">
            <v:imagedata r:id="rId455" o:title=""/>
          </v:shape>
          <o:OLEObject Type="Embed" ProgID="Equation.DSMT4" ShapeID="_x0000_i1222" DrawAspect="Content" ObjectID="_1676038673" r:id="rId456"/>
        </w:object>
      </w:r>
      <w:r>
        <w:rPr>
          <w:rFonts w:ascii="Times New Roman" w:eastAsia="新宋体" w:hAnsi="Times New Roman" w:hint="eastAsia"/>
          <w:color w:val="FF0000"/>
          <w:szCs w:val="21"/>
          <w:lang w:eastAsia="zh-CN"/>
        </w:rPr>
        <w:t>极，线圈</w:t>
      </w:r>
      <w:r>
        <w:rPr>
          <w:color w:val="FF0000"/>
          <w:position w:val="-4"/>
        </w:rPr>
        <w:object w:dxaOrig="225" w:dyaOrig="240">
          <v:shape id="_x0000_i1223" type="#_x0000_t75" style="width:11.25pt;height:11.9pt" o:ole="">
            <v:imagedata r:id="rId457" o:title=""/>
          </v:shape>
          <o:OLEObject Type="Embed" ProgID="Equation.DSMT4" ShapeID="_x0000_i1223" DrawAspect="Content" ObjectID="_1676038674" r:id="rId458"/>
        </w:object>
      </w:r>
      <w:r>
        <w:rPr>
          <w:rFonts w:ascii="Times New Roman" w:eastAsia="新宋体" w:hAnsi="Times New Roman" w:hint="eastAsia"/>
          <w:color w:val="FF0000"/>
          <w:szCs w:val="21"/>
          <w:lang w:eastAsia="zh-CN"/>
        </w:rPr>
        <w:t>的左端为</w:t>
      </w:r>
      <w:r>
        <w:rPr>
          <w:color w:val="FF0000"/>
          <w:position w:val="-6"/>
        </w:rPr>
        <w:object w:dxaOrig="240" w:dyaOrig="255">
          <v:shape id="_x0000_i1224" type="#_x0000_t75" style="width:11.9pt;height:12.5pt" o:ole="">
            <v:imagedata r:id="rId459" o:title=""/>
          </v:shape>
          <o:OLEObject Type="Embed" ProgID="Equation.DSMT4" ShapeID="_x0000_i1224" DrawAspect="Content" ObjectID="_1676038675" r:id="rId460"/>
        </w:object>
      </w:r>
      <w:r>
        <w:rPr>
          <w:rFonts w:ascii="Times New Roman" w:eastAsia="新宋体" w:hAnsi="Times New Roman" w:hint="eastAsia"/>
          <w:color w:val="FF0000"/>
          <w:szCs w:val="21"/>
          <w:lang w:eastAsia="zh-CN"/>
        </w:rPr>
        <w:t>极、右端为</w:t>
      </w:r>
      <w:r>
        <w:rPr>
          <w:color w:val="FF0000"/>
          <w:position w:val="-6"/>
        </w:rPr>
        <w:object w:dxaOrig="195" w:dyaOrig="255">
          <v:shape id="_x0000_i1225" type="#_x0000_t75" style="width:10pt;height:12.5pt" o:ole="">
            <v:imagedata r:id="rId461" o:title=""/>
          </v:shape>
          <o:OLEObject Type="Embed" ProgID="Equation.DSMT4" ShapeID="_x0000_i1225" DrawAspect="Content" ObjectID="_1676038676" r:id="rId462"/>
        </w:object>
      </w:r>
      <w:r>
        <w:rPr>
          <w:rFonts w:ascii="Times New Roman" w:eastAsia="新宋体" w:hAnsi="Times New Roman" w:hint="eastAsia"/>
          <w:color w:val="FF0000"/>
          <w:szCs w:val="21"/>
          <w:lang w:eastAsia="zh-CN"/>
        </w:rPr>
        <w:t>极，根据磁极间的相互作用规律可知，线圈</w:t>
      </w:r>
      <w:r>
        <w:rPr>
          <w:color w:val="FF0000"/>
          <w:position w:val="-4"/>
        </w:rPr>
        <w:object w:dxaOrig="225" w:dyaOrig="240">
          <v:shape id="_x0000_i1226" type="#_x0000_t75" style="width:11.25pt;height:11.9pt" o:ole="">
            <v:imagedata r:id="rId463" o:title=""/>
          </v:shape>
          <o:OLEObject Type="Embed" ProgID="Equation.DSMT4" ShapeID="_x0000_i1226" DrawAspect="Content" ObjectID="_1676038677" r:id="rId464"/>
        </w:object>
      </w:r>
      <w:r>
        <w:rPr>
          <w:rFonts w:ascii="Times New Roman" w:eastAsia="新宋体" w:hAnsi="Times New Roman" w:hint="eastAsia"/>
          <w:color w:val="FF0000"/>
          <w:szCs w:val="21"/>
          <w:lang w:eastAsia="zh-CN"/>
        </w:rPr>
        <w:t>和</w:t>
      </w:r>
      <w:r>
        <w:rPr>
          <w:color w:val="FF0000"/>
          <w:position w:val="-4"/>
        </w:rPr>
        <w:object w:dxaOrig="225" w:dyaOrig="240">
          <v:shape id="_x0000_i1227" type="#_x0000_t75" style="width:11.25pt;height:11.9pt" o:ole="">
            <v:imagedata r:id="rId465" o:title=""/>
          </v:shape>
          <o:OLEObject Type="Embed" ProgID="Equation.DSMT4" ShapeID="_x0000_i1227" DrawAspect="Content" ObjectID="_1676038678" r:id="rId466"/>
        </w:object>
      </w:r>
      <w:r>
        <w:rPr>
          <w:rFonts w:ascii="Times New Roman" w:eastAsia="新宋体" w:hAnsi="Times New Roman" w:hint="eastAsia"/>
          <w:color w:val="FF0000"/>
          <w:szCs w:val="21"/>
          <w:lang w:eastAsia="zh-CN"/>
        </w:rPr>
        <w:t>会相互吸引，则它们将互相靠近。</w:t>
      </w:r>
    </w:p>
    <w:p w:rsidR="002A14D2" w:rsidRDefault="00280356">
      <w:pPr>
        <w:pStyle w:val="Normal55"/>
        <w:spacing w:line="360" w:lineRule="auto"/>
        <w:rPr>
          <w:color w:val="FF0000"/>
          <w:lang w:eastAsia="zh-CN"/>
        </w:rPr>
      </w:pPr>
      <w:r>
        <w:rPr>
          <w:rFonts w:ascii="Times New Roman" w:eastAsia="新宋体" w:hAnsi="Times New Roman" w:hint="eastAsia"/>
          <w:color w:val="FF0000"/>
          <w:szCs w:val="21"/>
          <w:lang w:eastAsia="zh-CN"/>
        </w:rPr>
        <w:t>故答案为：靠近。</w:t>
      </w:r>
    </w:p>
    <w:p w:rsidR="002A14D2" w:rsidRDefault="00280356">
      <w:pPr>
        <w:pStyle w:val="Normal14"/>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w:t>
      </w:r>
      <w:r>
        <w:rPr>
          <w:rFonts w:ascii="Times New Roman" w:eastAsia="新宋体" w:hAnsi="Times New Roman"/>
          <w:szCs w:val="21"/>
          <w:lang w:eastAsia="zh-CN"/>
        </w:rPr>
        <w:t>1820</w:t>
      </w:r>
      <w:r>
        <w:rPr>
          <w:rFonts w:ascii="Times New Roman" w:eastAsia="新宋体" w:hAnsi="Times New Roman" w:hint="eastAsia"/>
          <w:szCs w:val="21"/>
          <w:lang w:eastAsia="zh-CN"/>
        </w:rPr>
        <w:t>年，丹麦物理学家奥斯特发现了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。进行奥斯特实验时，在静止的小磁针上方，分别用图甲和乙两种方式放置一根导线。当导线通电时，小磁针发生明显偏转的是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（选填“甲”或“乙”</w:t>
      </w:r>
      <w:r>
        <w:rPr>
          <w:lang w:eastAsia="zh-CN"/>
        </w:rPr>
        <w:t xml:space="preserve"> </w:t>
      </w:r>
      <w:r>
        <w:rPr>
          <w:position w:val="-10"/>
        </w:rPr>
        <w:object w:dxaOrig="135" w:dyaOrig="300">
          <v:shape id="_x0000_i1228" type="#_x0000_t75" style="width:6.9pt;height:15.05pt" o:ole="">
            <v:imagedata r:id="rId467" o:title=""/>
          </v:shape>
          <o:OLEObject Type="Embed" ProgID="Equation.DSMT4" ShapeID="_x0000_i1228" DrawAspect="Content" ObjectID="_1676038679" r:id="rId468"/>
        </w:object>
      </w:r>
    </w:p>
    <w:p w:rsidR="002A14D2" w:rsidRDefault="00280356">
      <w:pPr>
        <w:pStyle w:val="Normal14"/>
        <w:spacing w:line="360" w:lineRule="auto"/>
        <w:rPr>
          <w:lang w:eastAsia="zh-CN"/>
        </w:rPr>
      </w:pPr>
      <w:r>
        <w:rPr>
          <w:rFonts w:ascii="Times New Roman" w:eastAsia="新宋体" w:hAnsi="Times New Roman"/>
          <w:noProof/>
          <w:szCs w:val="21"/>
          <w:lang w:eastAsia="zh-CN"/>
        </w:rPr>
        <w:drawing>
          <wp:inline distT="0" distB="0" distL="114300" distR="114300">
            <wp:extent cx="2228850" cy="1400175"/>
            <wp:effectExtent l="0" t="0" r="0" b="9525"/>
            <wp:docPr id="66" name="图片 3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248896" name="图片 374" descr="菁优网：http://www.jyeoo.com"/>
                    <pic:cNvPicPr>
                      <a:picLocks noChangeAspect="1"/>
                    </pic:cNvPicPr>
                  </pic:nvPicPr>
                  <pic:blipFill>
                    <a:blip r:embed="rId469"/>
                    <a:stretch>
                      <a:fillRect/>
                    </a:stretch>
                  </pic:blipFill>
                  <pic:spPr>
                    <a:xfrm>
                      <a:off x="0" y="0"/>
                      <a:ext cx="2228850" cy="1400175"/>
                    </a:xfrm>
                    <a:prstGeom prst="rect">
                      <a:avLst/>
                    </a:prstGeom>
                    <a:noFill/>
                    <a:ln>
                      <a:noFill/>
                    </a:ln>
                  </pic:spPr>
                </pic:pic>
              </a:graphicData>
            </a:graphic>
          </wp:inline>
        </w:drawing>
      </w:r>
    </w:p>
    <w:p w:rsidR="002A14D2" w:rsidRDefault="00280356">
      <w:pPr>
        <w:pStyle w:val="Normal54"/>
        <w:spacing w:line="360" w:lineRule="auto"/>
        <w:rPr>
          <w:color w:val="FF0000"/>
          <w:lang w:eastAsia="zh-CN"/>
        </w:rPr>
      </w:pPr>
      <w:r>
        <w:rPr>
          <w:rFonts w:ascii="Times New Roman" w:eastAsia="新宋体" w:hAnsi="Times New Roman" w:hint="eastAsia"/>
          <w:color w:val="FF0000"/>
          <w:szCs w:val="21"/>
          <w:lang w:eastAsia="zh-CN"/>
        </w:rPr>
        <w:t>【解析】据课本可知，</w:t>
      </w:r>
      <w:r>
        <w:rPr>
          <w:rFonts w:ascii="Times New Roman" w:eastAsia="新宋体" w:hAnsi="Times New Roman"/>
          <w:color w:val="FF0000"/>
          <w:szCs w:val="21"/>
          <w:lang w:eastAsia="zh-CN"/>
        </w:rPr>
        <w:t>1820</w:t>
      </w:r>
      <w:r>
        <w:rPr>
          <w:rFonts w:ascii="Times New Roman" w:eastAsia="新宋体" w:hAnsi="Times New Roman" w:hint="eastAsia"/>
          <w:color w:val="FF0000"/>
          <w:szCs w:val="21"/>
          <w:lang w:eastAsia="zh-CN"/>
        </w:rPr>
        <w:t>年，丹麦物理学家奥斯特发现了通电导线周围存在着磁场；</w:t>
      </w:r>
    </w:p>
    <w:p w:rsidR="002A14D2" w:rsidRDefault="00280356">
      <w:pPr>
        <w:pStyle w:val="Normal54"/>
        <w:spacing w:line="360" w:lineRule="auto"/>
        <w:rPr>
          <w:color w:val="FF0000"/>
          <w:lang w:eastAsia="zh-CN"/>
        </w:rPr>
      </w:pPr>
      <w:r>
        <w:rPr>
          <w:rFonts w:ascii="Times New Roman" w:eastAsia="新宋体" w:hAnsi="Times New Roman" w:hint="eastAsia"/>
          <w:color w:val="FF0000"/>
          <w:szCs w:val="21"/>
          <w:lang w:eastAsia="zh-CN"/>
        </w:rPr>
        <w:t>据安培定则可知，当通电导线与小磁针平行时，小磁针发生明显偏转，故甲图更明显。</w:t>
      </w:r>
    </w:p>
    <w:p w:rsidR="002A14D2" w:rsidRDefault="00280356">
      <w:pPr>
        <w:pStyle w:val="Normal54"/>
        <w:spacing w:line="360" w:lineRule="auto"/>
        <w:rPr>
          <w:color w:val="FF0000"/>
          <w:lang w:eastAsia="zh-CN"/>
        </w:rPr>
      </w:pPr>
      <w:r>
        <w:rPr>
          <w:rFonts w:ascii="Times New Roman" w:eastAsia="新宋体" w:hAnsi="Times New Roman" w:hint="eastAsia"/>
          <w:color w:val="FF0000"/>
          <w:szCs w:val="21"/>
          <w:lang w:eastAsia="zh-CN"/>
        </w:rPr>
        <w:t>故答案为：通电导线周围存在着磁场；甲；</w:t>
      </w:r>
    </w:p>
    <w:p w:rsidR="002A14D2" w:rsidRDefault="00280356">
      <w:pPr>
        <w:pStyle w:val="Normal13"/>
        <w:spacing w:line="360" w:lineRule="auto"/>
        <w:rPr>
          <w:lang w:eastAsia="zh-CN"/>
        </w:rPr>
      </w:pPr>
      <w:r>
        <w:rPr>
          <w:rFonts w:ascii="Times New Roman" w:eastAsia="新宋体" w:hAnsi="Times New Roman" w:hint="eastAsia"/>
          <w:szCs w:val="21"/>
          <w:lang w:eastAsia="zh-CN"/>
        </w:rPr>
        <w:t>20</w:t>
      </w:r>
      <w:r>
        <w:rPr>
          <w:rFonts w:ascii="Times New Roman" w:eastAsia="新宋体" w:hAnsi="Times New Roman" w:hint="eastAsia"/>
          <w:szCs w:val="21"/>
          <w:lang w:eastAsia="zh-CN"/>
        </w:rPr>
        <w:t>．如图，是用来探究“让通电导体</w:t>
      </w:r>
      <w:r>
        <w:rPr>
          <w:position w:val="-6"/>
        </w:rPr>
        <w:object w:dxaOrig="285" w:dyaOrig="255">
          <v:shape id="_x0000_i1229" type="#_x0000_t75" style="width:14.4pt;height:12.5pt" o:ole="">
            <v:imagedata r:id="rId470" o:title=""/>
          </v:shape>
          <o:OLEObject Type="Embed" ProgID="Equation.DSMT4" ShapeID="_x0000_i1229" DrawAspect="Content" ObjectID="_1676038680" r:id="rId471"/>
        </w:object>
      </w:r>
      <w:r>
        <w:rPr>
          <w:rFonts w:ascii="Times New Roman" w:eastAsia="新宋体" w:hAnsi="Times New Roman" w:hint="eastAsia"/>
          <w:szCs w:val="21"/>
          <w:lang w:eastAsia="zh-CN"/>
        </w:rPr>
        <w:t>在磁场中动起来”的实验装置图。闭合开关</w:t>
      </w:r>
      <w:r>
        <w:rPr>
          <w:position w:val="-6"/>
        </w:rPr>
        <w:object w:dxaOrig="195" w:dyaOrig="255">
          <v:shape id="_x0000_i1230" type="#_x0000_t75" style="width:10pt;height:12.5pt" o:ole="">
            <v:imagedata r:id="rId472" o:title=""/>
          </v:shape>
          <o:OLEObject Type="Embed" ProgID="Equation.DSMT4" ShapeID="_x0000_i1230" DrawAspect="Content" ObjectID="_1676038681" r:id="rId473"/>
        </w:object>
      </w:r>
      <w:r>
        <w:rPr>
          <w:rFonts w:ascii="Times New Roman" w:eastAsia="新宋体" w:hAnsi="Times New Roman" w:hint="eastAsia"/>
          <w:szCs w:val="21"/>
          <w:lang w:eastAsia="zh-CN"/>
        </w:rPr>
        <w:t>时，</w:t>
      </w:r>
      <w:r>
        <w:rPr>
          <w:position w:val="-6"/>
        </w:rPr>
        <w:object w:dxaOrig="240" w:dyaOrig="255">
          <v:shape id="_x0000_i1231" type="#_x0000_t75" style="width:11.9pt;height:12.5pt" o:ole="">
            <v:imagedata r:id="rId474" o:title=""/>
          </v:shape>
          <o:OLEObject Type="Embed" ProgID="Equation.DSMT4" ShapeID="_x0000_i1231" DrawAspect="Content" ObjectID="_1676038682" r:id="rId475"/>
        </w:object>
      </w:r>
      <w:r>
        <w:rPr>
          <w:rFonts w:ascii="Times New Roman" w:eastAsia="新宋体" w:hAnsi="Times New Roman" w:hint="eastAsia"/>
          <w:szCs w:val="21"/>
          <w:lang w:eastAsia="zh-CN"/>
        </w:rPr>
        <w:t>形磁体中静止的导体</w:t>
      </w:r>
      <w:r>
        <w:rPr>
          <w:position w:val="-6"/>
        </w:rPr>
        <w:object w:dxaOrig="285" w:dyaOrig="255">
          <v:shape id="_x0000_i1232" type="#_x0000_t75" style="width:14.4pt;height:12.5pt" o:ole="">
            <v:imagedata r:id="rId476" o:title=""/>
          </v:shape>
          <o:OLEObject Type="Embed" ProgID="Equation.DSMT4" ShapeID="_x0000_i1232" DrawAspect="Content" ObjectID="_1676038683" r:id="rId477"/>
        </w:object>
      </w:r>
      <w:r>
        <w:rPr>
          <w:rFonts w:ascii="Times New Roman" w:eastAsia="新宋体" w:hAnsi="Times New Roman" w:hint="eastAsia"/>
          <w:szCs w:val="21"/>
          <w:lang w:eastAsia="zh-CN"/>
        </w:rPr>
        <w:t>将沿金属导轨向左运动，这说明导体</w:t>
      </w:r>
      <w:r>
        <w:rPr>
          <w:position w:val="-6"/>
        </w:rPr>
        <w:object w:dxaOrig="285" w:dyaOrig="255">
          <v:shape id="_x0000_i1233" type="#_x0000_t75" style="width:14.4pt;height:12.5pt" o:ole="">
            <v:imagedata r:id="rId478" o:title=""/>
          </v:shape>
          <o:OLEObject Type="Embed" ProgID="Equation.DSMT4" ShapeID="_x0000_i1233" DrawAspect="Content" ObjectID="_1676038684" r:id="rId479"/>
        </w:object>
      </w:r>
      <w:r>
        <w:rPr>
          <w:rFonts w:ascii="Times New Roman" w:eastAsia="新宋体" w:hAnsi="Times New Roman" w:hint="eastAsia"/>
          <w:szCs w:val="21"/>
          <w:lang w:eastAsia="zh-CN"/>
        </w:rPr>
        <w:t>受到了磁场对它</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（选填“向右”或“向左”</w:t>
      </w:r>
      <w:r>
        <w:rPr>
          <w:lang w:eastAsia="zh-CN"/>
        </w:rPr>
        <w:t xml:space="preserve"> </w:t>
      </w:r>
      <w:r>
        <w:rPr>
          <w:position w:val="-10"/>
        </w:rPr>
        <w:object w:dxaOrig="135" w:dyaOrig="300">
          <v:shape id="_x0000_i1234" type="#_x0000_t75" style="width:6.9pt;height:15.05pt" o:ole="">
            <v:imagedata r:id="rId480" o:title=""/>
          </v:shape>
          <o:OLEObject Type="Embed" ProgID="Equation.DSMT4" ShapeID="_x0000_i1234" DrawAspect="Content" ObjectID="_1676038685" r:id="rId481"/>
        </w:object>
      </w:r>
      <w:r>
        <w:rPr>
          <w:rFonts w:ascii="Times New Roman" w:eastAsia="新宋体" w:hAnsi="Times New Roman" w:hint="eastAsia"/>
          <w:szCs w:val="21"/>
          <w:lang w:eastAsia="zh-CN"/>
        </w:rPr>
        <w:t>的作用力；若只交换电池的正、负极，导体</w:t>
      </w:r>
      <w:r>
        <w:rPr>
          <w:position w:val="-6"/>
        </w:rPr>
        <w:object w:dxaOrig="285" w:dyaOrig="255">
          <v:shape id="_x0000_i1235" type="#_x0000_t75" style="width:14.4pt;height:12.5pt" o:ole="">
            <v:imagedata r:id="rId482" o:title=""/>
          </v:shape>
          <o:OLEObject Type="Embed" ProgID="Equation.DSMT4" ShapeID="_x0000_i1235" DrawAspect="Content" ObjectID="_1676038686" r:id="rId483"/>
        </w:object>
      </w:r>
      <w:r>
        <w:rPr>
          <w:rFonts w:ascii="Times New Roman" w:eastAsia="新宋体" w:hAnsi="Times New Roman" w:hint="eastAsia"/>
          <w:szCs w:val="21"/>
          <w:lang w:eastAsia="zh-CN"/>
        </w:rPr>
        <w:t>将向右运动，这个现象说明：通电导体</w:t>
      </w:r>
      <w:r>
        <w:rPr>
          <w:position w:val="-6"/>
        </w:rPr>
        <w:object w:dxaOrig="285" w:dyaOrig="255">
          <v:shape id="_x0000_i1236" type="#_x0000_t75" style="width:14.4pt;height:12.5pt" o:ole="">
            <v:imagedata r:id="rId484" o:title=""/>
          </v:shape>
          <o:OLEObject Type="Embed" ProgID="Equation.DSMT4" ShapeID="_x0000_i1236" DrawAspect="Content" ObjectID="_1676038687" r:id="rId485"/>
        </w:object>
      </w:r>
      <w:r>
        <w:rPr>
          <w:rFonts w:ascii="Times New Roman" w:eastAsia="新宋体" w:hAnsi="Times New Roman" w:hint="eastAsia"/>
          <w:szCs w:val="21"/>
          <w:lang w:eastAsia="zh-CN"/>
        </w:rPr>
        <w:t>在磁场中受力的方向与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的方向有关。</w:t>
      </w:r>
    </w:p>
    <w:p w:rsidR="002A14D2" w:rsidRDefault="00280356">
      <w:pPr>
        <w:pStyle w:val="Normal13"/>
        <w:spacing w:line="360" w:lineRule="auto"/>
        <w:jc w:val="center"/>
        <w:rPr>
          <w:lang w:eastAsia="zh-CN"/>
        </w:rPr>
      </w:pPr>
      <w:r>
        <w:rPr>
          <w:rFonts w:ascii="Times New Roman" w:eastAsia="新宋体" w:hAnsi="Times New Roman"/>
          <w:noProof/>
          <w:szCs w:val="21"/>
          <w:lang w:eastAsia="zh-CN"/>
        </w:rPr>
        <w:drawing>
          <wp:inline distT="0" distB="0" distL="114300" distR="114300">
            <wp:extent cx="1847850" cy="1332865"/>
            <wp:effectExtent l="0" t="0" r="0" b="635"/>
            <wp:docPr id="67" name="图片 3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840653" name="图片 383" descr="菁优网：http://www.jyeoo.com"/>
                    <pic:cNvPicPr>
                      <a:picLocks noChangeAspect="1"/>
                    </pic:cNvPicPr>
                  </pic:nvPicPr>
                  <pic:blipFill>
                    <a:blip r:embed="rId486"/>
                    <a:stretch>
                      <a:fillRect/>
                    </a:stretch>
                  </pic:blipFill>
                  <pic:spPr>
                    <a:xfrm>
                      <a:off x="0" y="0"/>
                      <a:ext cx="1847850" cy="1332865"/>
                    </a:xfrm>
                    <a:prstGeom prst="rect">
                      <a:avLst/>
                    </a:prstGeom>
                    <a:noFill/>
                    <a:ln>
                      <a:noFill/>
                    </a:ln>
                  </pic:spPr>
                </pic:pic>
              </a:graphicData>
            </a:graphic>
          </wp:inline>
        </w:drawing>
      </w:r>
    </w:p>
    <w:p w:rsidR="002A14D2" w:rsidRDefault="00280356">
      <w:pPr>
        <w:pStyle w:val="Normal53"/>
        <w:spacing w:line="360" w:lineRule="auto"/>
        <w:rPr>
          <w:color w:val="FF0000"/>
          <w:lang w:eastAsia="zh-CN"/>
        </w:rPr>
      </w:pPr>
      <w:r>
        <w:rPr>
          <w:rFonts w:ascii="Times New Roman" w:eastAsia="新宋体" w:hAnsi="Times New Roman" w:hint="eastAsia"/>
          <w:color w:val="FF0000"/>
          <w:szCs w:val="21"/>
          <w:lang w:eastAsia="zh-CN"/>
        </w:rPr>
        <w:lastRenderedPageBreak/>
        <w:t>【解析】如图，闭合开关，导体</w:t>
      </w:r>
      <w:r>
        <w:rPr>
          <w:color w:val="FF0000"/>
          <w:position w:val="-6"/>
        </w:rPr>
        <w:object w:dxaOrig="285" w:dyaOrig="255">
          <v:shape id="_x0000_i1237" type="#_x0000_t75" style="width:14.4pt;height:12.5pt" o:ole="">
            <v:imagedata r:id="rId487" o:title=""/>
          </v:shape>
          <o:OLEObject Type="Embed" ProgID="Equation.DSMT4" ShapeID="_x0000_i1237" DrawAspect="Content" ObjectID="_1676038688" r:id="rId488"/>
        </w:object>
      </w:r>
      <w:r>
        <w:rPr>
          <w:rFonts w:ascii="Times New Roman" w:eastAsia="新宋体" w:hAnsi="Times New Roman" w:hint="eastAsia"/>
          <w:color w:val="FF0000"/>
          <w:szCs w:val="21"/>
          <w:lang w:eastAsia="zh-CN"/>
        </w:rPr>
        <w:t>成为通电导体，处于磁场中，向左运动，说明通电导体在磁场中受到向左的磁场力的作用。</w:t>
      </w:r>
    </w:p>
    <w:p w:rsidR="002A14D2" w:rsidRDefault="00280356">
      <w:pPr>
        <w:pStyle w:val="Normal53"/>
        <w:spacing w:line="360" w:lineRule="auto"/>
        <w:rPr>
          <w:color w:val="FF0000"/>
          <w:lang w:eastAsia="zh-CN"/>
        </w:rPr>
      </w:pPr>
      <w:r>
        <w:rPr>
          <w:rFonts w:ascii="Times New Roman" w:eastAsia="新宋体" w:hAnsi="Times New Roman" w:hint="eastAsia"/>
          <w:color w:val="FF0000"/>
          <w:szCs w:val="21"/>
          <w:lang w:eastAsia="zh-CN"/>
        </w:rPr>
        <w:t>若只交换电池的正、负极，电流方向改变，导体受力方向改变，导体</w:t>
      </w:r>
      <w:r>
        <w:rPr>
          <w:color w:val="FF0000"/>
          <w:position w:val="-6"/>
        </w:rPr>
        <w:object w:dxaOrig="285" w:dyaOrig="255">
          <v:shape id="_x0000_i1238" type="#_x0000_t75" style="width:14.4pt;height:12.5pt" o:ole="">
            <v:imagedata r:id="rId489" o:title=""/>
          </v:shape>
          <o:OLEObject Type="Embed" ProgID="Equation.DSMT4" ShapeID="_x0000_i1238" DrawAspect="Content" ObjectID="_1676038689" r:id="rId490"/>
        </w:object>
      </w:r>
      <w:r>
        <w:rPr>
          <w:rFonts w:ascii="Times New Roman" w:eastAsia="新宋体" w:hAnsi="Times New Roman" w:hint="eastAsia"/>
          <w:color w:val="FF0000"/>
          <w:szCs w:val="21"/>
          <w:lang w:eastAsia="zh-CN"/>
        </w:rPr>
        <w:t>将向右运动，这说明通电导体的受力方向与电流方向有关。</w:t>
      </w:r>
    </w:p>
    <w:p w:rsidR="002A14D2" w:rsidRDefault="00280356">
      <w:pPr>
        <w:pStyle w:val="Normal53"/>
        <w:spacing w:line="360" w:lineRule="auto"/>
        <w:rPr>
          <w:color w:val="FF0000"/>
          <w:lang w:eastAsia="zh-CN"/>
        </w:rPr>
      </w:pPr>
      <w:r>
        <w:rPr>
          <w:rFonts w:ascii="Times New Roman" w:eastAsia="新宋体" w:hAnsi="Times New Roman" w:hint="eastAsia"/>
          <w:color w:val="FF0000"/>
          <w:szCs w:val="21"/>
          <w:lang w:eastAsia="zh-CN"/>
        </w:rPr>
        <w:t>故答案为：向左；电流。</w:t>
      </w:r>
    </w:p>
    <w:p w:rsidR="002A14D2" w:rsidRDefault="00280356">
      <w:pPr>
        <w:pStyle w:val="Normal12"/>
        <w:spacing w:line="360" w:lineRule="auto"/>
        <w:rPr>
          <w:lang w:eastAsia="zh-CN"/>
        </w:rPr>
      </w:pPr>
      <w:r>
        <w:rPr>
          <w:rFonts w:ascii="Times New Roman" w:eastAsia="新宋体" w:hAnsi="Times New Roman" w:hint="eastAsia"/>
          <w:szCs w:val="21"/>
          <w:lang w:eastAsia="zh-CN"/>
        </w:rPr>
        <w:t>21</w:t>
      </w:r>
      <w:r>
        <w:rPr>
          <w:rFonts w:ascii="Times New Roman" w:eastAsia="新宋体" w:hAnsi="Times New Roman" w:hint="eastAsia"/>
          <w:szCs w:val="21"/>
          <w:lang w:eastAsia="zh-CN"/>
        </w:rPr>
        <w:t>．某物理兴趣小组进行“电与磁的关系”的实验探究，在水平桌面上按照如图所示装置进行实验，闭合开关，使铜棒在水平金属轨道上快速左右运动，观察到灵敏电流计的指针发生偏转，这一现象与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（选填“电动机”或“发电机”</w:t>
      </w:r>
      <w:r>
        <w:rPr>
          <w:lang w:eastAsia="zh-CN"/>
        </w:rPr>
        <w:t xml:space="preserve"> </w:t>
      </w:r>
      <w:r>
        <w:rPr>
          <w:position w:val="-10"/>
        </w:rPr>
        <w:object w:dxaOrig="135" w:dyaOrig="300">
          <v:shape id="_x0000_i1239" type="#_x0000_t75" style="width:6.9pt;height:15.05pt" o:ole="">
            <v:imagedata r:id="rId491" o:title=""/>
          </v:shape>
          <o:OLEObject Type="Embed" ProgID="Equation.DSMT4" ShapeID="_x0000_i1239" DrawAspect="Content" ObjectID="_1676038690" r:id="rId492"/>
        </w:object>
      </w:r>
      <w:r>
        <w:rPr>
          <w:rFonts w:ascii="Times New Roman" w:eastAsia="新宋体" w:hAnsi="Times New Roman" w:hint="eastAsia"/>
          <w:szCs w:val="21"/>
          <w:lang w:eastAsia="zh-CN"/>
        </w:rPr>
        <w:t>的工作原理相同；若灵敏电流计指针向右偏转，小磁针</w:t>
      </w:r>
      <w:r>
        <w:rPr>
          <w:position w:val="-6"/>
        </w:rPr>
        <w:object w:dxaOrig="180" w:dyaOrig="195">
          <v:shape id="_x0000_i1240" type="#_x0000_t75" style="width:8.75pt;height:10pt" o:ole="">
            <v:imagedata r:id="rId493" o:title=""/>
          </v:shape>
          <o:OLEObject Type="Embed" ProgID="Equation.DSMT4" ShapeID="_x0000_i1240" DrawAspect="Content" ObjectID="_1676038691" r:id="rId494"/>
        </w:object>
      </w:r>
      <w:r>
        <w:rPr>
          <w:rFonts w:ascii="Times New Roman" w:eastAsia="新宋体" w:hAnsi="Times New Roman" w:hint="eastAsia"/>
          <w:szCs w:val="21"/>
          <w:lang w:eastAsia="zh-CN"/>
        </w:rPr>
        <w:t>端向通电螺线管偏转，则</w:t>
      </w:r>
      <w:r>
        <w:rPr>
          <w:position w:val="-6"/>
        </w:rPr>
        <w:object w:dxaOrig="180" w:dyaOrig="195">
          <v:shape id="_x0000_i1241" type="#_x0000_t75" style="width:8.75pt;height:10pt" o:ole="">
            <v:imagedata r:id="rId495" o:title=""/>
          </v:shape>
          <o:OLEObject Type="Embed" ProgID="Equation.DSMT4" ShapeID="_x0000_i1241" DrawAspect="Content" ObjectID="_1676038692" r:id="rId496"/>
        </w:object>
      </w:r>
      <w:r>
        <w:rPr>
          <w:rFonts w:ascii="Times New Roman" w:eastAsia="新宋体" w:hAnsi="Times New Roman" w:hint="eastAsia"/>
          <w:szCs w:val="21"/>
          <w:lang w:eastAsia="zh-CN"/>
        </w:rPr>
        <w:t>端是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极。</w:t>
      </w:r>
    </w:p>
    <w:p w:rsidR="002A14D2" w:rsidRDefault="00280356">
      <w:pPr>
        <w:pStyle w:val="Normal12"/>
        <w:spacing w:line="360" w:lineRule="auto"/>
        <w:jc w:val="center"/>
        <w:rPr>
          <w:lang w:eastAsia="zh-CN"/>
        </w:rPr>
      </w:pPr>
      <w:r>
        <w:rPr>
          <w:rFonts w:ascii="Times New Roman" w:eastAsia="新宋体" w:hAnsi="Times New Roman"/>
          <w:noProof/>
          <w:szCs w:val="21"/>
          <w:lang w:eastAsia="zh-CN"/>
        </w:rPr>
        <w:drawing>
          <wp:inline distT="0" distB="0" distL="114300" distR="114300">
            <wp:extent cx="2657475" cy="1057275"/>
            <wp:effectExtent l="0" t="0" r="9525" b="9525"/>
            <wp:docPr id="68" name="图片 3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81756" name="图片 389" descr="菁优网：http://www.jyeoo.com"/>
                    <pic:cNvPicPr>
                      <a:picLocks noChangeAspect="1"/>
                    </pic:cNvPicPr>
                  </pic:nvPicPr>
                  <pic:blipFill>
                    <a:blip r:embed="rId497"/>
                    <a:stretch>
                      <a:fillRect/>
                    </a:stretch>
                  </pic:blipFill>
                  <pic:spPr>
                    <a:xfrm>
                      <a:off x="0" y="0"/>
                      <a:ext cx="2657475" cy="1057275"/>
                    </a:xfrm>
                    <a:prstGeom prst="rect">
                      <a:avLst/>
                    </a:prstGeom>
                    <a:noFill/>
                    <a:ln>
                      <a:noFill/>
                    </a:ln>
                  </pic:spPr>
                </pic:pic>
              </a:graphicData>
            </a:graphic>
          </wp:inline>
        </w:drawing>
      </w:r>
    </w:p>
    <w:p w:rsidR="002A14D2" w:rsidRDefault="00280356">
      <w:pPr>
        <w:pStyle w:val="Normal52"/>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）由灵敏电流计的指针发生偏转可知，此时电路中有感应电流产生，所以这一现象与发电机的工作原理相同；</w:t>
      </w:r>
    </w:p>
    <w:p w:rsidR="002A14D2" w:rsidRDefault="00280356">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）由灵敏电流计的指针向右偏转可知，感应电流从其正接线柱流入，从而判断出通电螺线管中的电流方向，通过右手螺旋定则可判断出通电螺线管的右端是</w:t>
      </w:r>
      <w:r>
        <w:rPr>
          <w:color w:val="FF0000"/>
          <w:position w:val="-6"/>
        </w:rPr>
        <w:object w:dxaOrig="195" w:dyaOrig="255">
          <v:shape id="_x0000_i1242" type="#_x0000_t75" style="width:10pt;height:12.5pt" o:ole="">
            <v:imagedata r:id="rId498" o:title=""/>
          </v:shape>
          <o:OLEObject Type="Embed" ProgID="Equation.DSMT4" ShapeID="_x0000_i1242" DrawAspect="Content" ObjectID="_1676038693" r:id="rId499"/>
        </w:object>
      </w:r>
      <w:r>
        <w:rPr>
          <w:rFonts w:ascii="Times New Roman" w:eastAsia="新宋体" w:hAnsi="Times New Roman" w:hint="eastAsia"/>
          <w:color w:val="FF0000"/>
          <w:szCs w:val="21"/>
          <w:lang w:eastAsia="zh-CN"/>
        </w:rPr>
        <w:t>极，再根据异名磁极相互吸引可判断出小磁针的</w:t>
      </w:r>
      <w:r>
        <w:rPr>
          <w:color w:val="FF0000"/>
          <w:position w:val="-6"/>
        </w:rPr>
        <w:object w:dxaOrig="180" w:dyaOrig="195">
          <v:shape id="_x0000_i1243" type="#_x0000_t75" style="width:8.75pt;height:10pt" o:ole="">
            <v:imagedata r:id="rId500" o:title=""/>
          </v:shape>
          <o:OLEObject Type="Embed" ProgID="Equation.DSMT4" ShapeID="_x0000_i1243" DrawAspect="Content" ObjectID="_1676038694" r:id="rId501"/>
        </w:object>
      </w:r>
      <w:r>
        <w:rPr>
          <w:rFonts w:ascii="Times New Roman" w:eastAsia="新宋体" w:hAnsi="Times New Roman" w:hint="eastAsia"/>
          <w:color w:val="FF0000"/>
          <w:szCs w:val="21"/>
          <w:lang w:eastAsia="zh-CN"/>
        </w:rPr>
        <w:t>端是</w:t>
      </w:r>
      <w:r>
        <w:rPr>
          <w:color w:val="FF0000"/>
          <w:position w:val="-6"/>
        </w:rPr>
        <w:object w:dxaOrig="240" w:dyaOrig="255">
          <v:shape id="_x0000_i1244" type="#_x0000_t75" style="width:11.9pt;height:12.5pt" o:ole="">
            <v:imagedata r:id="rId502" o:title=""/>
          </v:shape>
          <o:OLEObject Type="Embed" ProgID="Equation.DSMT4" ShapeID="_x0000_i1244" DrawAspect="Content" ObjectID="_1676038695" r:id="rId503"/>
        </w:object>
      </w:r>
      <w:r>
        <w:rPr>
          <w:rFonts w:ascii="Times New Roman" w:eastAsia="新宋体" w:hAnsi="Times New Roman" w:hint="eastAsia"/>
          <w:color w:val="FF0000"/>
          <w:szCs w:val="21"/>
          <w:lang w:eastAsia="zh-CN"/>
        </w:rPr>
        <w:t>极。</w:t>
      </w:r>
    </w:p>
    <w:p w:rsidR="002A14D2" w:rsidRDefault="00280356">
      <w:pPr>
        <w:pStyle w:val="Normal52"/>
        <w:spacing w:line="360" w:lineRule="auto"/>
        <w:rPr>
          <w:color w:val="FF0000"/>
          <w:lang w:eastAsia="zh-CN"/>
        </w:rPr>
      </w:pPr>
      <w:r>
        <w:rPr>
          <w:rFonts w:ascii="Times New Roman" w:eastAsia="新宋体" w:hAnsi="Times New Roman" w:hint="eastAsia"/>
          <w:color w:val="FF0000"/>
          <w:szCs w:val="21"/>
          <w:lang w:eastAsia="zh-CN"/>
        </w:rPr>
        <w:t>故答案为：发电机；</w:t>
      </w:r>
      <w:r>
        <w:rPr>
          <w:color w:val="FF0000"/>
          <w:position w:val="-6"/>
        </w:rPr>
        <w:object w:dxaOrig="240" w:dyaOrig="255">
          <v:shape id="_x0000_i1245" type="#_x0000_t75" style="width:11.9pt;height:12.5pt" o:ole="">
            <v:imagedata r:id="rId504" o:title=""/>
          </v:shape>
          <o:OLEObject Type="Embed" ProgID="Equation.DSMT4" ShapeID="_x0000_i1245" DrawAspect="Content" ObjectID="_1676038696" r:id="rId505"/>
        </w:object>
      </w:r>
      <w:r>
        <w:rPr>
          <w:rFonts w:ascii="Times New Roman" w:eastAsia="新宋体" w:hAnsi="Times New Roman" w:hint="eastAsia"/>
          <w:color w:val="FF0000"/>
          <w:szCs w:val="21"/>
          <w:lang w:eastAsia="zh-CN"/>
        </w:rPr>
        <w:t>。</w:t>
      </w:r>
    </w:p>
    <w:p w:rsidR="002A14D2" w:rsidRDefault="00280356">
      <w:pPr>
        <w:pStyle w:val="Normal11"/>
        <w:spacing w:line="360" w:lineRule="auto"/>
        <w:rPr>
          <w:lang w:eastAsia="zh-CN"/>
        </w:rPr>
      </w:pPr>
      <w:r>
        <w:rPr>
          <w:rFonts w:ascii="Times New Roman" w:eastAsia="新宋体" w:hAnsi="Times New Roman" w:hint="eastAsia"/>
          <w:szCs w:val="21"/>
          <w:lang w:eastAsia="zh-CN"/>
        </w:rPr>
        <w:t>22</w:t>
      </w:r>
      <w:r>
        <w:rPr>
          <w:rFonts w:ascii="Times New Roman" w:eastAsia="新宋体" w:hAnsi="Times New Roman" w:hint="eastAsia"/>
          <w:szCs w:val="21"/>
          <w:lang w:eastAsia="zh-CN"/>
        </w:rPr>
        <w:t>．如图所示，将甲、乙两个微型电动机的转轴对接并固定在一起，闭合开关后两电动机一起转动，小灯泡发光。此处产生电磁感应现象的是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（甲</w:t>
      </w:r>
      <w:r>
        <w:rPr>
          <w:position w:val="-6"/>
        </w:rPr>
        <w:object w:dxaOrig="135" w:dyaOrig="255">
          <v:shape id="_x0000_i1246" type="#_x0000_t75" style="width:6.9pt;height:12.5pt" o:ole="">
            <v:imagedata r:id="rId506" o:title=""/>
          </v:shape>
          <o:OLEObject Type="Embed" ProgID="Equation.DSMT4" ShapeID="_x0000_i1246" DrawAspect="Content" ObjectID="_1676038697" r:id="rId507"/>
        </w:object>
      </w:r>
      <w:r>
        <w:rPr>
          <w:rFonts w:ascii="Times New Roman" w:eastAsia="新宋体" w:hAnsi="Times New Roman" w:hint="eastAsia"/>
          <w:szCs w:val="21"/>
          <w:lang w:eastAsia="zh-CN"/>
        </w:rPr>
        <w:t>乙）电动机。该过程中能量转化是将电能</w:t>
      </w:r>
      <w:r>
        <w:rPr>
          <w:position w:val="-6"/>
        </w:rPr>
        <w:object w:dxaOrig="285" w:dyaOrig="225">
          <v:shape id="_x0000_i1247" type="#_x0000_t75" style="width:14.4pt;height:11.25pt" o:ole="">
            <v:imagedata r:id="rId508" o:title=""/>
          </v:shape>
          <o:OLEObject Type="Embed" ProgID="Equation.DSMT4" ShapeID="_x0000_i1247" DrawAspect="Content" ObjectID="_1676038698" r:id="rId509"/>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能</w:t>
      </w:r>
      <w:r>
        <w:rPr>
          <w:position w:val="-6"/>
        </w:rPr>
        <w:object w:dxaOrig="285" w:dyaOrig="225">
          <v:shape id="_x0000_i1248" type="#_x0000_t75" style="width:14.4pt;height:11.25pt" o:ole="">
            <v:imagedata r:id="rId510" o:title=""/>
          </v:shape>
          <o:OLEObject Type="Embed" ProgID="Equation.DSMT4" ShapeID="_x0000_i1248" DrawAspect="Content" ObjectID="_1676038699" r:id="rId511"/>
        </w:object>
      </w:r>
      <w:r>
        <w:rPr>
          <w:rFonts w:ascii="Times New Roman" w:eastAsia="新宋体" w:hAnsi="Times New Roman" w:hint="eastAsia"/>
          <w:szCs w:val="21"/>
          <w:lang w:eastAsia="zh-CN"/>
        </w:rPr>
        <w:t>电能，最终转化为内能和光能。</w:t>
      </w:r>
    </w:p>
    <w:p w:rsidR="002A14D2" w:rsidRDefault="00280356">
      <w:pPr>
        <w:pStyle w:val="Normal11"/>
        <w:spacing w:line="360" w:lineRule="auto"/>
        <w:rPr>
          <w:lang w:eastAsia="zh-CN"/>
        </w:rPr>
      </w:pPr>
      <w:r>
        <w:rPr>
          <w:rFonts w:ascii="Times New Roman" w:eastAsia="新宋体" w:hAnsi="Times New Roman"/>
          <w:noProof/>
          <w:szCs w:val="21"/>
          <w:lang w:eastAsia="zh-CN"/>
        </w:rPr>
        <w:drawing>
          <wp:inline distT="0" distB="0" distL="114300" distR="114300">
            <wp:extent cx="1790700" cy="781050"/>
            <wp:effectExtent l="0" t="0" r="0" b="0"/>
            <wp:docPr id="69" name="图片 3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89279" name="图片 397" descr="菁优网：http://www.jyeoo.com"/>
                    <pic:cNvPicPr>
                      <a:picLocks noChangeAspect="1"/>
                    </pic:cNvPicPr>
                  </pic:nvPicPr>
                  <pic:blipFill>
                    <a:blip r:embed="rId512"/>
                    <a:stretch>
                      <a:fillRect/>
                    </a:stretch>
                  </pic:blipFill>
                  <pic:spPr>
                    <a:xfrm>
                      <a:off x="0" y="0"/>
                      <a:ext cx="1790700" cy="781050"/>
                    </a:xfrm>
                    <a:prstGeom prst="rect">
                      <a:avLst/>
                    </a:prstGeom>
                    <a:noFill/>
                    <a:ln>
                      <a:noFill/>
                    </a:ln>
                  </pic:spPr>
                </pic:pic>
              </a:graphicData>
            </a:graphic>
          </wp:inline>
        </w:drawing>
      </w:r>
    </w:p>
    <w:p w:rsidR="002A14D2" w:rsidRDefault="00280356">
      <w:pPr>
        <w:pStyle w:val="Normal51"/>
        <w:spacing w:line="360" w:lineRule="auto"/>
        <w:rPr>
          <w:color w:val="FF0000"/>
          <w:lang w:eastAsia="zh-CN"/>
        </w:rPr>
      </w:pPr>
      <w:r>
        <w:rPr>
          <w:rFonts w:ascii="Times New Roman" w:eastAsia="新宋体" w:hAnsi="Times New Roman" w:hint="eastAsia"/>
          <w:color w:val="FF0000"/>
          <w:szCs w:val="21"/>
          <w:lang w:eastAsia="zh-CN"/>
        </w:rPr>
        <w:t>【解析】闭合开关，电源与乙电动机接通，电流通过乙电动机，乙电动机转动，将电能转化为机械能，其原理是通电导体在磁场中受力而运动；</w:t>
      </w:r>
    </w:p>
    <w:p w:rsidR="002A14D2" w:rsidRDefault="00280356">
      <w:pPr>
        <w:pStyle w:val="Normal51"/>
        <w:spacing w:line="360" w:lineRule="auto"/>
        <w:rPr>
          <w:color w:val="FF0000"/>
          <w:lang w:eastAsia="zh-CN"/>
        </w:rPr>
      </w:pPr>
      <w:r>
        <w:rPr>
          <w:rFonts w:ascii="Times New Roman" w:eastAsia="新宋体" w:hAnsi="Times New Roman" w:hint="eastAsia"/>
          <w:color w:val="FF0000"/>
          <w:szCs w:val="21"/>
          <w:lang w:eastAsia="zh-CN"/>
        </w:rPr>
        <w:lastRenderedPageBreak/>
        <w:t>乙电动机带动甲电动机一起转动，甲电动机内部的线圈在磁场中切割磁感线，产生感应电流，小灯泡发光，此时甲电动机相当于发电机，将机械能转化为电能，其工作原理是电磁感应现象。</w:t>
      </w:r>
    </w:p>
    <w:p w:rsidR="002A14D2" w:rsidRDefault="00280356">
      <w:pPr>
        <w:pStyle w:val="Normal51"/>
        <w:spacing w:line="360" w:lineRule="auto"/>
        <w:rPr>
          <w:color w:val="FF0000"/>
          <w:lang w:eastAsia="zh-CN"/>
        </w:rPr>
      </w:pPr>
      <w:r>
        <w:rPr>
          <w:rFonts w:ascii="Times New Roman" w:eastAsia="新宋体" w:hAnsi="Times New Roman" w:hint="eastAsia"/>
          <w:color w:val="FF0000"/>
          <w:szCs w:val="21"/>
          <w:lang w:eastAsia="zh-CN"/>
        </w:rPr>
        <w:t>整个过程中能量转化是将电能</w:t>
      </w:r>
      <w:r>
        <w:rPr>
          <w:color w:val="FF0000"/>
          <w:position w:val="-6"/>
        </w:rPr>
        <w:object w:dxaOrig="285" w:dyaOrig="225">
          <v:shape id="_x0000_i1249" type="#_x0000_t75" style="width:14.4pt;height:11.25pt" o:ole="">
            <v:imagedata r:id="rId513" o:title=""/>
          </v:shape>
          <o:OLEObject Type="Embed" ProgID="Equation.DSMT4" ShapeID="_x0000_i1249" DrawAspect="Content" ObjectID="_1676038700" r:id="rId514"/>
        </w:object>
      </w:r>
      <w:r>
        <w:rPr>
          <w:rFonts w:ascii="Times New Roman" w:eastAsia="新宋体" w:hAnsi="Times New Roman" w:hint="eastAsia"/>
          <w:color w:val="FF0000"/>
          <w:szCs w:val="21"/>
          <w:lang w:eastAsia="zh-CN"/>
        </w:rPr>
        <w:t>机械能</w:t>
      </w:r>
      <w:r>
        <w:rPr>
          <w:color w:val="FF0000"/>
          <w:position w:val="-6"/>
        </w:rPr>
        <w:object w:dxaOrig="285" w:dyaOrig="225">
          <v:shape id="_x0000_i1250" type="#_x0000_t75" style="width:14.4pt;height:11.25pt" o:ole="">
            <v:imagedata r:id="rId515" o:title=""/>
          </v:shape>
          <o:OLEObject Type="Embed" ProgID="Equation.DSMT4" ShapeID="_x0000_i1250" DrawAspect="Content" ObjectID="_1676038701" r:id="rId516"/>
        </w:object>
      </w:r>
      <w:r>
        <w:rPr>
          <w:rFonts w:ascii="Times New Roman" w:eastAsia="新宋体" w:hAnsi="Times New Roman" w:hint="eastAsia"/>
          <w:color w:val="FF0000"/>
          <w:szCs w:val="21"/>
          <w:lang w:eastAsia="zh-CN"/>
        </w:rPr>
        <w:t>电能，最终转化为小灯泡的内能和光能。</w:t>
      </w:r>
    </w:p>
    <w:p w:rsidR="002A14D2" w:rsidRDefault="00280356">
      <w:pPr>
        <w:pStyle w:val="Normal51"/>
        <w:spacing w:line="360" w:lineRule="auto"/>
        <w:rPr>
          <w:color w:val="FF0000"/>
          <w:lang w:eastAsia="zh-CN"/>
        </w:rPr>
      </w:pPr>
      <w:r>
        <w:rPr>
          <w:rFonts w:ascii="Times New Roman" w:eastAsia="新宋体" w:hAnsi="Times New Roman" w:hint="eastAsia"/>
          <w:color w:val="FF0000"/>
          <w:szCs w:val="21"/>
          <w:lang w:eastAsia="zh-CN"/>
        </w:rPr>
        <w:t>故答案为：甲；机械。</w:t>
      </w:r>
    </w:p>
    <w:p w:rsidR="002A14D2" w:rsidRDefault="00280356">
      <w:pPr>
        <w:pStyle w:val="Normal10"/>
        <w:spacing w:line="360" w:lineRule="auto"/>
        <w:rPr>
          <w:lang w:eastAsia="zh-CN"/>
        </w:rPr>
      </w:pPr>
      <w:r>
        <w:rPr>
          <w:rFonts w:ascii="Times New Roman" w:eastAsia="新宋体" w:hAnsi="Times New Roman" w:hint="eastAsia"/>
          <w:szCs w:val="21"/>
          <w:lang w:eastAsia="zh-CN"/>
        </w:rPr>
        <w:t>23</w:t>
      </w:r>
      <w:r>
        <w:rPr>
          <w:rFonts w:ascii="Times New Roman" w:eastAsia="新宋体" w:hAnsi="Times New Roman" w:hint="eastAsia"/>
          <w:szCs w:val="21"/>
          <w:lang w:eastAsia="zh-CN"/>
        </w:rPr>
        <w:t>．图甲所示是一个手机无线充电装置，该装置是利用了电磁感应的原理对手机进行充电的。手机无线充电原理如图乙所示，电流流过送电线圈产生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，受电线圈靠近送电线圈时就会产生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，给智能手机充电。</w:t>
      </w:r>
    </w:p>
    <w:p w:rsidR="002A14D2" w:rsidRDefault="00280356">
      <w:pPr>
        <w:pStyle w:val="Normal10"/>
        <w:spacing w:line="360" w:lineRule="auto"/>
        <w:jc w:val="center"/>
        <w:rPr>
          <w:lang w:eastAsia="zh-CN"/>
        </w:rPr>
      </w:pPr>
      <w:r>
        <w:rPr>
          <w:rFonts w:ascii="Times New Roman" w:eastAsia="新宋体" w:hAnsi="Times New Roman"/>
          <w:noProof/>
          <w:szCs w:val="21"/>
          <w:lang w:eastAsia="zh-CN"/>
        </w:rPr>
        <w:drawing>
          <wp:inline distT="0" distB="0" distL="114300" distR="114300">
            <wp:extent cx="2571750" cy="1219200"/>
            <wp:effectExtent l="0" t="0" r="0" b="0"/>
            <wp:docPr id="70" name="图片 4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558766" name="图片 400" descr="菁优网：http://www.jyeoo.com"/>
                    <pic:cNvPicPr>
                      <a:picLocks noChangeAspect="1"/>
                    </pic:cNvPicPr>
                  </pic:nvPicPr>
                  <pic:blipFill>
                    <a:blip r:embed="rId517"/>
                    <a:stretch>
                      <a:fillRect/>
                    </a:stretch>
                  </pic:blipFill>
                  <pic:spPr>
                    <a:xfrm>
                      <a:off x="0" y="0"/>
                      <a:ext cx="2571750" cy="1219200"/>
                    </a:xfrm>
                    <a:prstGeom prst="rect">
                      <a:avLst/>
                    </a:prstGeom>
                    <a:noFill/>
                    <a:ln>
                      <a:noFill/>
                    </a:ln>
                  </pic:spPr>
                </pic:pic>
              </a:graphicData>
            </a:graphic>
          </wp:inline>
        </w:drawing>
      </w:r>
    </w:p>
    <w:p w:rsidR="002A14D2" w:rsidRDefault="00280356">
      <w:pPr>
        <w:pStyle w:val="Normal50"/>
        <w:spacing w:line="360" w:lineRule="auto"/>
        <w:rPr>
          <w:color w:val="FF0000"/>
          <w:lang w:eastAsia="zh-CN"/>
        </w:rPr>
      </w:pPr>
      <w:r>
        <w:rPr>
          <w:rFonts w:ascii="Times New Roman" w:eastAsia="新宋体" w:hAnsi="Times New Roman" w:hint="eastAsia"/>
          <w:color w:val="FF0000"/>
          <w:szCs w:val="21"/>
          <w:lang w:eastAsia="zh-CN"/>
        </w:rPr>
        <w:t>【解析】由图乙和题意可知，电流流过送电线圈时产生磁场，受电线圈靠近送电线圈时就会产生感应电流，给智能手机充电，这是利用电磁感应原理工作的。</w:t>
      </w:r>
    </w:p>
    <w:p w:rsidR="002A14D2" w:rsidRDefault="00280356">
      <w:pPr>
        <w:pStyle w:val="Normal50"/>
        <w:spacing w:line="360" w:lineRule="auto"/>
        <w:rPr>
          <w:color w:val="FF0000"/>
          <w:lang w:eastAsia="zh-CN"/>
        </w:rPr>
      </w:pPr>
      <w:r>
        <w:rPr>
          <w:rFonts w:ascii="Times New Roman" w:eastAsia="新宋体" w:hAnsi="Times New Roman" w:hint="eastAsia"/>
          <w:color w:val="FF0000"/>
          <w:szCs w:val="21"/>
          <w:lang w:eastAsia="zh-CN"/>
        </w:rPr>
        <w:t>故答案为：磁场；电流。</w:t>
      </w:r>
    </w:p>
    <w:p w:rsidR="002A14D2" w:rsidRDefault="00280356">
      <w:pPr>
        <w:spacing w:line="360" w:lineRule="auto"/>
      </w:pPr>
      <w:r>
        <w:rPr>
          <w:rFonts w:ascii="Times New Roman" w:eastAsia="新宋体" w:hAnsi="Times New Roman" w:hint="eastAsia"/>
          <w:b/>
          <w:szCs w:val="21"/>
        </w:rPr>
        <w:t>三</w:t>
      </w:r>
      <w:r>
        <w:rPr>
          <w:rFonts w:ascii="Times New Roman" w:eastAsia="新宋体" w:hAnsi="Times New Roman" w:hint="eastAsia"/>
          <w:b/>
          <w:szCs w:val="21"/>
        </w:rPr>
        <w:t>、</w:t>
      </w:r>
      <w:r>
        <w:rPr>
          <w:rFonts w:ascii="Times New Roman" w:eastAsia="新宋体" w:hAnsi="Times New Roman" w:hint="eastAsia"/>
          <w:b/>
          <w:szCs w:val="21"/>
        </w:rPr>
        <w:t>作图题</w:t>
      </w:r>
    </w:p>
    <w:p w:rsidR="002A14D2" w:rsidRDefault="00280356">
      <w:pPr>
        <w:pStyle w:val="Normal0"/>
        <w:spacing w:line="360" w:lineRule="auto"/>
        <w:rPr>
          <w:lang w:eastAsia="zh-CN"/>
        </w:rPr>
      </w:pPr>
      <w:r>
        <w:rPr>
          <w:rFonts w:ascii="Times New Roman" w:eastAsia="新宋体" w:hAnsi="Times New Roman" w:hint="eastAsia"/>
          <w:szCs w:val="21"/>
          <w:lang w:eastAsia="zh-CN"/>
        </w:rPr>
        <w:t>24</w:t>
      </w:r>
      <w:r>
        <w:rPr>
          <w:rFonts w:ascii="Times New Roman" w:eastAsia="新宋体" w:hAnsi="Times New Roman" w:hint="eastAsia"/>
          <w:szCs w:val="21"/>
          <w:lang w:eastAsia="zh-CN"/>
        </w:rPr>
        <w:t>．如图所示，通电直导线周围的磁场分布可用磁感线表示为以导线为圆心的同心圆圈，磁场方向可以运用如下方法判断：用右手握住直导线，让大拇指指向直导线中电流的方向，则弯曲的四指所指方向为磁场方向。请在图中标出静止在磁场中的小磁针的</w:t>
      </w:r>
      <w:r>
        <w:rPr>
          <w:position w:val="-6"/>
        </w:rPr>
        <w:object w:dxaOrig="240" w:dyaOrig="255">
          <v:shape id="_x0000_i1251" type="#_x0000_t75" style="width:11.9pt;height:12.5pt" o:ole="">
            <v:imagedata r:id="rId518" o:title=""/>
          </v:shape>
          <o:OLEObject Type="Embed" ProgID="Equation.DSMT4" ShapeID="_x0000_i1251" DrawAspect="Content" ObjectID="_1676038702" r:id="rId519"/>
        </w:object>
      </w:r>
      <w:r>
        <w:rPr>
          <w:rFonts w:ascii="Times New Roman" w:eastAsia="新宋体" w:hAnsi="Times New Roman" w:hint="eastAsia"/>
          <w:szCs w:val="21"/>
          <w:lang w:eastAsia="zh-CN"/>
        </w:rPr>
        <w:t>极。</w:t>
      </w:r>
    </w:p>
    <w:p w:rsidR="002A14D2" w:rsidRDefault="00280356">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1657350" cy="1238250"/>
            <wp:effectExtent l="0" t="0" r="0" b="0"/>
            <wp:docPr id="72" name="图片 4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472756" name="图片 413" descr="菁优网：http://www.jyeoo.com"/>
                    <pic:cNvPicPr>
                      <a:picLocks noChangeAspect="1"/>
                    </pic:cNvPicPr>
                  </pic:nvPicPr>
                  <pic:blipFill>
                    <a:blip r:embed="rId520"/>
                    <a:stretch>
                      <a:fillRect/>
                    </a:stretch>
                  </pic:blipFill>
                  <pic:spPr>
                    <a:xfrm>
                      <a:off x="0" y="0"/>
                      <a:ext cx="1657350" cy="1238250"/>
                    </a:xfrm>
                    <a:prstGeom prst="rect">
                      <a:avLst/>
                    </a:prstGeom>
                    <a:noFill/>
                    <a:ln>
                      <a:noFill/>
                    </a:ln>
                  </pic:spPr>
                </pic:pic>
              </a:graphicData>
            </a:graphic>
          </wp:inline>
        </w:drawing>
      </w:r>
    </w:p>
    <w:p w:rsidR="002A14D2" w:rsidRDefault="00280356">
      <w:pPr>
        <w:pStyle w:val="Normal4"/>
        <w:spacing w:line="360" w:lineRule="auto"/>
        <w:rPr>
          <w:color w:val="FF0000"/>
          <w:lang w:eastAsia="zh-CN"/>
        </w:rPr>
      </w:pPr>
      <w:r>
        <w:rPr>
          <w:rFonts w:ascii="Times New Roman" w:eastAsia="新宋体" w:hAnsi="Times New Roman" w:hint="eastAsia"/>
          <w:color w:val="FF0000"/>
          <w:szCs w:val="21"/>
          <w:lang w:eastAsia="zh-CN"/>
        </w:rPr>
        <w:t>【解析】由题知：用右手握住直导线，让大拇指指向直导线中电流的方向，则弯曲的四指所指方向为磁场方向。</w:t>
      </w:r>
    </w:p>
    <w:p w:rsidR="002A14D2" w:rsidRDefault="00280356">
      <w:pPr>
        <w:pStyle w:val="Normal4"/>
        <w:spacing w:line="360" w:lineRule="auto"/>
        <w:rPr>
          <w:color w:val="FF0000"/>
          <w:lang w:eastAsia="zh-CN"/>
        </w:rPr>
      </w:pPr>
      <w:r>
        <w:rPr>
          <w:rFonts w:ascii="Times New Roman" w:eastAsia="新宋体" w:hAnsi="Times New Roman" w:hint="eastAsia"/>
          <w:color w:val="FF0000"/>
          <w:szCs w:val="21"/>
          <w:lang w:eastAsia="zh-CN"/>
        </w:rPr>
        <w:t>由图根据以上方法可判断出通电直导线周围的磁感线方向是逆时针方向的，因为小磁针静止时，北极的指向为磁场方向，则小磁针的</w:t>
      </w:r>
      <w:r>
        <w:rPr>
          <w:color w:val="FF0000"/>
          <w:position w:val="-6"/>
        </w:rPr>
        <w:object w:dxaOrig="240" w:dyaOrig="255">
          <v:shape id="_x0000_i1252" type="#_x0000_t75" style="width:11.9pt;height:12.5pt" o:ole="">
            <v:imagedata r:id="rId521" o:title=""/>
          </v:shape>
          <o:OLEObject Type="Embed" ProgID="Equation.DSMT4" ShapeID="_x0000_i1252" DrawAspect="Content" ObjectID="_1676038703" r:id="rId522"/>
        </w:object>
      </w:r>
      <w:r>
        <w:rPr>
          <w:rFonts w:ascii="Times New Roman" w:eastAsia="新宋体" w:hAnsi="Times New Roman" w:hint="eastAsia"/>
          <w:color w:val="FF0000"/>
          <w:szCs w:val="21"/>
          <w:lang w:eastAsia="zh-CN"/>
        </w:rPr>
        <w:t>极如图所示：</w:t>
      </w:r>
    </w:p>
    <w:p w:rsidR="002A14D2" w:rsidRDefault="00280356">
      <w:pPr>
        <w:jc w:val="both"/>
        <w:rPr>
          <w:rFonts w:ascii="Times New Roman" w:hAnsi="Times New Roman" w:cs="Times New Roman"/>
          <w:b/>
          <w:bCs/>
          <w:color w:val="FF0000"/>
          <w:sz w:val="36"/>
          <w:szCs w:val="36"/>
        </w:rPr>
      </w:pPr>
      <w:r>
        <w:rPr>
          <w:rFonts w:ascii="Times New Roman" w:eastAsia="新宋体" w:hAnsi="Times New Roman"/>
          <w:noProof/>
          <w:color w:val="FF0000"/>
          <w:szCs w:val="21"/>
        </w:rPr>
        <w:lastRenderedPageBreak/>
        <w:drawing>
          <wp:inline distT="0" distB="0" distL="114300" distR="114300">
            <wp:extent cx="1028700" cy="1152525"/>
            <wp:effectExtent l="0" t="0" r="0" b="9525"/>
            <wp:docPr id="73" name="图片 4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98079" name="图片 415" descr="菁优网：http://www.jyeoo.com"/>
                    <pic:cNvPicPr>
                      <a:picLocks noChangeAspect="1"/>
                    </pic:cNvPicPr>
                  </pic:nvPicPr>
                  <pic:blipFill>
                    <a:blip r:embed="rId523"/>
                    <a:stretch>
                      <a:fillRect/>
                    </a:stretch>
                  </pic:blipFill>
                  <pic:spPr>
                    <a:xfrm>
                      <a:off x="0" y="0"/>
                      <a:ext cx="1028700" cy="1152525"/>
                    </a:xfrm>
                    <a:prstGeom prst="rect">
                      <a:avLst/>
                    </a:prstGeom>
                    <a:noFill/>
                    <a:ln>
                      <a:noFill/>
                    </a:ln>
                  </pic:spPr>
                </pic:pic>
              </a:graphicData>
            </a:graphic>
          </wp:inline>
        </w:drawing>
      </w:r>
      <w:r>
        <w:rPr>
          <w:rFonts w:ascii="Times New Roman" w:eastAsia="新宋体" w:hAnsi="Times New Roman" w:cs="Times New Roman" w:hint="eastAsia"/>
          <w:color w:val="FF0000"/>
          <w:szCs w:val="21"/>
        </w:rPr>
        <w:t>。</w:t>
      </w:r>
    </w:p>
    <w:sectPr w:rsidR="002A14D2">
      <w:headerReference w:type="default" r:id="rId524"/>
      <w:pgSz w:w="11906" w:h="16838"/>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356" w:rsidRDefault="00280356">
      <w:pPr>
        <w:spacing w:after="0" w:line="240" w:lineRule="auto"/>
      </w:pPr>
      <w:r>
        <w:separator/>
      </w:r>
    </w:p>
  </w:endnote>
  <w:endnote w:type="continuationSeparator" w:id="0">
    <w:p w:rsidR="00280356" w:rsidRDefault="00280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356" w:rsidRDefault="00280356">
      <w:pPr>
        <w:spacing w:after="0" w:line="240" w:lineRule="auto"/>
      </w:pPr>
      <w:r>
        <w:separator/>
      </w:r>
    </w:p>
  </w:footnote>
  <w:footnote w:type="continuationSeparator" w:id="0">
    <w:p w:rsidR="00280356" w:rsidRDefault="002803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4D2" w:rsidRDefault="00264677">
    <w:pPr>
      <w:pStyle w:val="a6"/>
    </w:pPr>
    <w:r w:rsidRPr="00264677">
      <w:rPr>
        <w:rFonts w:hint="eastAsia"/>
      </w:rPr>
      <w:t>【精品】</w:t>
    </w:r>
    <w:r w:rsidRPr="00264677">
      <w:t>2020-2021</w:t>
    </w:r>
    <w:r w:rsidRPr="00264677">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spelling="clean" w:grammar="clean"/>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4D2"/>
    <w:rsid w:val="00264677"/>
    <w:rsid w:val="00280356"/>
    <w:rsid w:val="002A14D2"/>
    <w:rsid w:val="12AC2E0B"/>
    <w:rsid w:val="1C9A3235"/>
    <w:rsid w:val="2BF912AF"/>
    <w:rsid w:val="2CE82178"/>
    <w:rsid w:val="32B46EEC"/>
    <w:rsid w:val="39D9559B"/>
    <w:rsid w:val="3F140E61"/>
    <w:rsid w:val="411D3369"/>
    <w:rsid w:val="4B415753"/>
    <w:rsid w:val="4DC248EA"/>
    <w:rsid w:val="4DC25F2E"/>
    <w:rsid w:val="54F82170"/>
    <w:rsid w:val="6C363296"/>
    <w:rsid w:val="6CDB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31">
    <w:name w:val="Normal_0_31"/>
    <w:uiPriority w:val="99"/>
    <w:qFormat/>
    <w:pPr>
      <w:widowControl w:val="0"/>
      <w:jc w:val="both"/>
    </w:pPr>
    <w:rPr>
      <w:kern w:val="2"/>
      <w:sz w:val="21"/>
      <w:szCs w:val="22"/>
    </w:rPr>
  </w:style>
  <w:style w:type="paragraph" w:customStyle="1" w:styleId="Normal127">
    <w:name w:val="Normal_1_27"/>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6">
    <w:name w:val="Normal_1_26"/>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customStyle="1" w:styleId="Normal128">
    <w:name w:val="Normal_1_28"/>
    <w:uiPriority w:val="99"/>
    <w:pPr>
      <w:widowControl w:val="0"/>
      <w:jc w:val="both"/>
    </w:pPr>
    <w:rPr>
      <w:kern w:val="2"/>
      <w:sz w:val="21"/>
      <w:szCs w:val="22"/>
    </w:rPr>
  </w:style>
  <w:style w:type="paragraph" w:customStyle="1" w:styleId="Normal528">
    <w:name w:val="Normal_5_28"/>
    <w:uiPriority w:val="99"/>
    <w:pPr>
      <w:widowControl w:val="0"/>
      <w:jc w:val="both"/>
    </w:pPr>
    <w:rPr>
      <w:kern w:val="2"/>
      <w:sz w:val="21"/>
      <w:szCs w:val="22"/>
    </w:rPr>
  </w:style>
  <w:style w:type="paragraph" w:customStyle="1" w:styleId="Normal527">
    <w:name w:val="Normal_5_27"/>
    <w:uiPriority w:val="99"/>
    <w:pPr>
      <w:widowControl w:val="0"/>
      <w:jc w:val="both"/>
    </w:pPr>
    <w:rPr>
      <w:kern w:val="2"/>
      <w:sz w:val="21"/>
      <w:szCs w:val="22"/>
    </w:rPr>
  </w:style>
  <w:style w:type="paragraph" w:customStyle="1" w:styleId="Normal526">
    <w:name w:val="Normal_5_26"/>
    <w:uiPriority w:val="99"/>
    <w:pPr>
      <w:widowControl w:val="0"/>
      <w:jc w:val="both"/>
    </w:pPr>
    <w:rPr>
      <w:kern w:val="2"/>
      <w:sz w:val="21"/>
      <w:szCs w:val="22"/>
    </w:rPr>
  </w:style>
  <w:style w:type="paragraph" w:customStyle="1" w:styleId="Normal525">
    <w:name w:val="Normal_5_25"/>
    <w:uiPriority w:val="99"/>
    <w:pPr>
      <w:widowControl w:val="0"/>
      <w:jc w:val="both"/>
    </w:pPr>
    <w:rPr>
      <w:kern w:val="2"/>
      <w:sz w:val="21"/>
      <w:szCs w:val="22"/>
    </w:rPr>
  </w:style>
  <w:style w:type="paragraph" w:customStyle="1" w:styleId="Normal524">
    <w:name w:val="Normal_5_24"/>
    <w:uiPriority w:val="99"/>
    <w:pPr>
      <w:widowControl w:val="0"/>
      <w:jc w:val="both"/>
    </w:pPr>
    <w:rPr>
      <w:kern w:val="2"/>
      <w:sz w:val="21"/>
      <w:szCs w:val="22"/>
    </w:rPr>
  </w:style>
  <w:style w:type="paragraph" w:customStyle="1" w:styleId="Normal523">
    <w:name w:val="Normal_5_23"/>
    <w:uiPriority w:val="99"/>
    <w:pPr>
      <w:widowControl w:val="0"/>
      <w:jc w:val="both"/>
    </w:pPr>
    <w:rPr>
      <w:kern w:val="2"/>
      <w:sz w:val="21"/>
      <w:szCs w:val="22"/>
    </w:rPr>
  </w:style>
  <w:style w:type="paragraph" w:customStyle="1" w:styleId="Normal522">
    <w:name w:val="Normal_5_22"/>
    <w:uiPriority w:val="99"/>
    <w:pPr>
      <w:widowControl w:val="0"/>
      <w:jc w:val="both"/>
    </w:pPr>
    <w:rPr>
      <w:kern w:val="2"/>
      <w:sz w:val="21"/>
      <w:szCs w:val="22"/>
    </w:rPr>
  </w:style>
  <w:style w:type="paragraph" w:customStyle="1" w:styleId="Normal521">
    <w:name w:val="Normal_5_21"/>
    <w:uiPriority w:val="99"/>
    <w:pPr>
      <w:widowControl w:val="0"/>
      <w:jc w:val="both"/>
    </w:pPr>
    <w:rPr>
      <w:kern w:val="2"/>
      <w:sz w:val="21"/>
      <w:szCs w:val="22"/>
    </w:rPr>
  </w:style>
  <w:style w:type="paragraph" w:customStyle="1" w:styleId="Normal520">
    <w:name w:val="Normal_5_20"/>
    <w:uiPriority w:val="99"/>
    <w:qFormat/>
    <w:pPr>
      <w:widowControl w:val="0"/>
      <w:jc w:val="both"/>
    </w:pPr>
    <w:rPr>
      <w:kern w:val="2"/>
      <w:sz w:val="21"/>
      <w:szCs w:val="22"/>
    </w:rPr>
  </w:style>
  <w:style w:type="paragraph" w:customStyle="1" w:styleId="Normal519">
    <w:name w:val="Normal_5_19"/>
    <w:uiPriority w:val="99"/>
    <w:qFormat/>
    <w:pPr>
      <w:widowControl w:val="0"/>
      <w:jc w:val="both"/>
    </w:pPr>
    <w:rPr>
      <w:kern w:val="2"/>
      <w:sz w:val="21"/>
      <w:szCs w:val="22"/>
    </w:rPr>
  </w:style>
  <w:style w:type="paragraph" w:customStyle="1" w:styleId="Normal518">
    <w:name w:val="Normal_5_18"/>
    <w:uiPriority w:val="99"/>
    <w:pPr>
      <w:widowControl w:val="0"/>
      <w:jc w:val="both"/>
    </w:pPr>
    <w:rPr>
      <w:kern w:val="2"/>
      <w:sz w:val="21"/>
      <w:szCs w:val="22"/>
    </w:rPr>
  </w:style>
  <w:style w:type="paragraph" w:customStyle="1" w:styleId="Normal517">
    <w:name w:val="Normal_5_17"/>
    <w:uiPriority w:val="99"/>
    <w:qFormat/>
    <w:pPr>
      <w:widowControl w:val="0"/>
      <w:jc w:val="both"/>
    </w:pPr>
    <w:rPr>
      <w:kern w:val="2"/>
      <w:sz w:val="21"/>
      <w:szCs w:val="22"/>
    </w:rPr>
  </w:style>
  <w:style w:type="paragraph" w:customStyle="1" w:styleId="Normal516">
    <w:name w:val="Normal_5_16"/>
    <w:uiPriority w:val="99"/>
    <w:pPr>
      <w:widowControl w:val="0"/>
      <w:jc w:val="both"/>
    </w:pPr>
    <w:rPr>
      <w:kern w:val="2"/>
      <w:sz w:val="21"/>
      <w:szCs w:val="22"/>
    </w:rPr>
  </w:style>
  <w:style w:type="paragraph" w:customStyle="1" w:styleId="Normal033">
    <w:name w:val="Normal_0_33"/>
    <w:uiPriority w:val="99"/>
    <w:pPr>
      <w:widowControl w:val="0"/>
      <w:jc w:val="both"/>
    </w:pPr>
    <w:rPr>
      <w:kern w:val="2"/>
      <w:sz w:val="21"/>
      <w:szCs w:val="22"/>
    </w:rPr>
  </w:style>
  <w:style w:type="paragraph" w:customStyle="1" w:styleId="Normal032">
    <w:name w:val="Normal_0_32"/>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418">
    <w:name w:val="Normal_4_18"/>
    <w:uiPriority w:val="99"/>
    <w:qFormat/>
    <w:pPr>
      <w:widowControl w:val="0"/>
      <w:jc w:val="both"/>
    </w:pPr>
    <w:rPr>
      <w:kern w:val="2"/>
      <w:sz w:val="21"/>
      <w:szCs w:val="22"/>
    </w:rPr>
  </w:style>
  <w:style w:type="paragraph" w:customStyle="1" w:styleId="Normal417">
    <w:name w:val="Normal_4_17"/>
    <w:uiPriority w:val="99"/>
    <w:qFormat/>
    <w:pPr>
      <w:widowControl w:val="0"/>
      <w:jc w:val="both"/>
    </w:pPr>
    <w:rPr>
      <w:kern w:val="2"/>
      <w:sz w:val="21"/>
      <w:szCs w:val="22"/>
    </w:rPr>
  </w:style>
  <w:style w:type="paragraph" w:customStyle="1" w:styleId="Normal416">
    <w:name w:val="Normal_4_16"/>
    <w:uiPriority w:val="99"/>
    <w:qFormat/>
    <w:pPr>
      <w:widowControl w:val="0"/>
      <w:jc w:val="both"/>
    </w:pPr>
    <w:rPr>
      <w:kern w:val="2"/>
      <w:sz w:val="21"/>
      <w:szCs w:val="22"/>
    </w:rPr>
  </w:style>
  <w:style w:type="paragraph" w:customStyle="1" w:styleId="Normal415">
    <w:name w:val="Normal_4_15"/>
    <w:uiPriority w:val="99"/>
    <w:qFormat/>
    <w:pPr>
      <w:widowControl w:val="0"/>
      <w:jc w:val="both"/>
    </w:pPr>
    <w:rPr>
      <w:kern w:val="2"/>
      <w:sz w:val="21"/>
      <w:szCs w:val="22"/>
    </w:rPr>
  </w:style>
  <w:style w:type="paragraph" w:customStyle="1" w:styleId="Normal414">
    <w:name w:val="Normal_4_14"/>
    <w:uiPriority w:val="99"/>
    <w:qFormat/>
    <w:pPr>
      <w:widowControl w:val="0"/>
      <w:jc w:val="both"/>
    </w:pPr>
    <w:rPr>
      <w:kern w:val="2"/>
      <w:sz w:val="21"/>
      <w:szCs w:val="22"/>
    </w:rPr>
  </w:style>
  <w:style w:type="paragraph" w:customStyle="1" w:styleId="Normal413">
    <w:name w:val="Normal_4_13"/>
    <w:uiPriority w:val="99"/>
    <w:qFormat/>
    <w:pPr>
      <w:widowControl w:val="0"/>
      <w:jc w:val="both"/>
    </w:pPr>
    <w:rPr>
      <w:kern w:val="2"/>
      <w:sz w:val="21"/>
      <w:szCs w:val="22"/>
    </w:rPr>
  </w:style>
  <w:style w:type="paragraph" w:customStyle="1" w:styleId="Normal412">
    <w:name w:val="Normal_4_12"/>
    <w:uiPriority w:val="99"/>
    <w:qFormat/>
    <w:pPr>
      <w:widowControl w:val="0"/>
      <w:jc w:val="both"/>
    </w:pPr>
    <w:rPr>
      <w:kern w:val="2"/>
      <w:sz w:val="21"/>
      <w:szCs w:val="22"/>
    </w:rPr>
  </w:style>
  <w:style w:type="paragraph" w:customStyle="1" w:styleId="Normal411">
    <w:name w:val="Normal_4_11"/>
    <w:uiPriority w:val="99"/>
    <w:qFormat/>
    <w:pPr>
      <w:widowControl w:val="0"/>
      <w:jc w:val="both"/>
    </w:pPr>
    <w:rPr>
      <w:kern w:val="2"/>
      <w:sz w:val="21"/>
      <w:szCs w:val="22"/>
    </w:rPr>
  </w:style>
  <w:style w:type="paragraph" w:customStyle="1" w:styleId="Normal410">
    <w:name w:val="Normal_4_10"/>
    <w:uiPriority w:val="99"/>
    <w:qFormat/>
    <w:pPr>
      <w:widowControl w:val="0"/>
      <w:jc w:val="both"/>
    </w:pPr>
    <w:rPr>
      <w:kern w:val="2"/>
      <w:sz w:val="21"/>
      <w:szCs w:val="22"/>
    </w:rPr>
  </w:style>
  <w:style w:type="paragraph" w:customStyle="1" w:styleId="Normal49">
    <w:name w:val="Normal_4_9"/>
    <w:uiPriority w:val="99"/>
    <w:qFormat/>
    <w:pPr>
      <w:widowControl w:val="0"/>
      <w:jc w:val="both"/>
    </w:pPr>
    <w:rPr>
      <w:kern w:val="2"/>
      <w:sz w:val="21"/>
      <w:szCs w:val="22"/>
    </w:rPr>
  </w:style>
  <w:style w:type="paragraph" w:customStyle="1" w:styleId="Normal48">
    <w:name w:val="Normal_4_8"/>
    <w:uiPriority w:val="99"/>
    <w:qFormat/>
    <w:pPr>
      <w:widowControl w:val="0"/>
      <w:jc w:val="both"/>
    </w:pPr>
    <w:rPr>
      <w:kern w:val="2"/>
      <w:sz w:val="21"/>
      <w:szCs w:val="22"/>
    </w:rPr>
  </w:style>
  <w:style w:type="paragraph" w:customStyle="1" w:styleId="Normal47">
    <w:name w:val="Normal_4_7"/>
    <w:uiPriority w:val="99"/>
    <w:qFormat/>
    <w:pPr>
      <w:widowControl w:val="0"/>
      <w:jc w:val="both"/>
    </w:pPr>
    <w:rPr>
      <w:kern w:val="2"/>
      <w:sz w:val="21"/>
      <w:szCs w:val="22"/>
    </w:rPr>
  </w:style>
  <w:style w:type="paragraph" w:customStyle="1" w:styleId="Normal46">
    <w:name w:val="Normal_4_6"/>
    <w:uiPriority w:val="99"/>
    <w:qFormat/>
    <w:pPr>
      <w:widowControl w:val="0"/>
      <w:jc w:val="both"/>
    </w:pPr>
    <w:rPr>
      <w:kern w:val="2"/>
      <w:sz w:val="21"/>
      <w:szCs w:val="22"/>
    </w:rPr>
  </w:style>
  <w:style w:type="paragraph" w:customStyle="1" w:styleId="Normal45">
    <w:name w:val="Normal_4_5"/>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31">
    <w:name w:val="Normal_0_31"/>
    <w:uiPriority w:val="99"/>
    <w:qFormat/>
    <w:pPr>
      <w:widowControl w:val="0"/>
      <w:jc w:val="both"/>
    </w:pPr>
    <w:rPr>
      <w:kern w:val="2"/>
      <w:sz w:val="21"/>
      <w:szCs w:val="22"/>
    </w:rPr>
  </w:style>
  <w:style w:type="paragraph" w:customStyle="1" w:styleId="Normal127">
    <w:name w:val="Normal_1_27"/>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6">
    <w:name w:val="Normal_1_26"/>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customStyle="1" w:styleId="Normal128">
    <w:name w:val="Normal_1_28"/>
    <w:uiPriority w:val="99"/>
    <w:pPr>
      <w:widowControl w:val="0"/>
      <w:jc w:val="both"/>
    </w:pPr>
    <w:rPr>
      <w:kern w:val="2"/>
      <w:sz w:val="21"/>
      <w:szCs w:val="22"/>
    </w:rPr>
  </w:style>
  <w:style w:type="paragraph" w:customStyle="1" w:styleId="Normal528">
    <w:name w:val="Normal_5_28"/>
    <w:uiPriority w:val="99"/>
    <w:pPr>
      <w:widowControl w:val="0"/>
      <w:jc w:val="both"/>
    </w:pPr>
    <w:rPr>
      <w:kern w:val="2"/>
      <w:sz w:val="21"/>
      <w:szCs w:val="22"/>
    </w:rPr>
  </w:style>
  <w:style w:type="paragraph" w:customStyle="1" w:styleId="Normal527">
    <w:name w:val="Normal_5_27"/>
    <w:uiPriority w:val="99"/>
    <w:pPr>
      <w:widowControl w:val="0"/>
      <w:jc w:val="both"/>
    </w:pPr>
    <w:rPr>
      <w:kern w:val="2"/>
      <w:sz w:val="21"/>
      <w:szCs w:val="22"/>
    </w:rPr>
  </w:style>
  <w:style w:type="paragraph" w:customStyle="1" w:styleId="Normal526">
    <w:name w:val="Normal_5_26"/>
    <w:uiPriority w:val="99"/>
    <w:pPr>
      <w:widowControl w:val="0"/>
      <w:jc w:val="both"/>
    </w:pPr>
    <w:rPr>
      <w:kern w:val="2"/>
      <w:sz w:val="21"/>
      <w:szCs w:val="22"/>
    </w:rPr>
  </w:style>
  <w:style w:type="paragraph" w:customStyle="1" w:styleId="Normal525">
    <w:name w:val="Normal_5_25"/>
    <w:uiPriority w:val="99"/>
    <w:pPr>
      <w:widowControl w:val="0"/>
      <w:jc w:val="both"/>
    </w:pPr>
    <w:rPr>
      <w:kern w:val="2"/>
      <w:sz w:val="21"/>
      <w:szCs w:val="22"/>
    </w:rPr>
  </w:style>
  <w:style w:type="paragraph" w:customStyle="1" w:styleId="Normal524">
    <w:name w:val="Normal_5_24"/>
    <w:uiPriority w:val="99"/>
    <w:pPr>
      <w:widowControl w:val="0"/>
      <w:jc w:val="both"/>
    </w:pPr>
    <w:rPr>
      <w:kern w:val="2"/>
      <w:sz w:val="21"/>
      <w:szCs w:val="22"/>
    </w:rPr>
  </w:style>
  <w:style w:type="paragraph" w:customStyle="1" w:styleId="Normal523">
    <w:name w:val="Normal_5_23"/>
    <w:uiPriority w:val="99"/>
    <w:pPr>
      <w:widowControl w:val="0"/>
      <w:jc w:val="both"/>
    </w:pPr>
    <w:rPr>
      <w:kern w:val="2"/>
      <w:sz w:val="21"/>
      <w:szCs w:val="22"/>
    </w:rPr>
  </w:style>
  <w:style w:type="paragraph" w:customStyle="1" w:styleId="Normal522">
    <w:name w:val="Normal_5_22"/>
    <w:uiPriority w:val="99"/>
    <w:pPr>
      <w:widowControl w:val="0"/>
      <w:jc w:val="both"/>
    </w:pPr>
    <w:rPr>
      <w:kern w:val="2"/>
      <w:sz w:val="21"/>
      <w:szCs w:val="22"/>
    </w:rPr>
  </w:style>
  <w:style w:type="paragraph" w:customStyle="1" w:styleId="Normal521">
    <w:name w:val="Normal_5_21"/>
    <w:uiPriority w:val="99"/>
    <w:pPr>
      <w:widowControl w:val="0"/>
      <w:jc w:val="both"/>
    </w:pPr>
    <w:rPr>
      <w:kern w:val="2"/>
      <w:sz w:val="21"/>
      <w:szCs w:val="22"/>
    </w:rPr>
  </w:style>
  <w:style w:type="paragraph" w:customStyle="1" w:styleId="Normal520">
    <w:name w:val="Normal_5_20"/>
    <w:uiPriority w:val="99"/>
    <w:qFormat/>
    <w:pPr>
      <w:widowControl w:val="0"/>
      <w:jc w:val="both"/>
    </w:pPr>
    <w:rPr>
      <w:kern w:val="2"/>
      <w:sz w:val="21"/>
      <w:szCs w:val="22"/>
    </w:rPr>
  </w:style>
  <w:style w:type="paragraph" w:customStyle="1" w:styleId="Normal519">
    <w:name w:val="Normal_5_19"/>
    <w:uiPriority w:val="99"/>
    <w:qFormat/>
    <w:pPr>
      <w:widowControl w:val="0"/>
      <w:jc w:val="both"/>
    </w:pPr>
    <w:rPr>
      <w:kern w:val="2"/>
      <w:sz w:val="21"/>
      <w:szCs w:val="22"/>
    </w:rPr>
  </w:style>
  <w:style w:type="paragraph" w:customStyle="1" w:styleId="Normal518">
    <w:name w:val="Normal_5_18"/>
    <w:uiPriority w:val="99"/>
    <w:pPr>
      <w:widowControl w:val="0"/>
      <w:jc w:val="both"/>
    </w:pPr>
    <w:rPr>
      <w:kern w:val="2"/>
      <w:sz w:val="21"/>
      <w:szCs w:val="22"/>
    </w:rPr>
  </w:style>
  <w:style w:type="paragraph" w:customStyle="1" w:styleId="Normal517">
    <w:name w:val="Normal_5_17"/>
    <w:uiPriority w:val="99"/>
    <w:qFormat/>
    <w:pPr>
      <w:widowControl w:val="0"/>
      <w:jc w:val="both"/>
    </w:pPr>
    <w:rPr>
      <w:kern w:val="2"/>
      <w:sz w:val="21"/>
      <w:szCs w:val="22"/>
    </w:rPr>
  </w:style>
  <w:style w:type="paragraph" w:customStyle="1" w:styleId="Normal516">
    <w:name w:val="Normal_5_16"/>
    <w:uiPriority w:val="99"/>
    <w:pPr>
      <w:widowControl w:val="0"/>
      <w:jc w:val="both"/>
    </w:pPr>
    <w:rPr>
      <w:kern w:val="2"/>
      <w:sz w:val="21"/>
      <w:szCs w:val="22"/>
    </w:rPr>
  </w:style>
  <w:style w:type="paragraph" w:customStyle="1" w:styleId="Normal033">
    <w:name w:val="Normal_0_33"/>
    <w:uiPriority w:val="99"/>
    <w:pPr>
      <w:widowControl w:val="0"/>
      <w:jc w:val="both"/>
    </w:pPr>
    <w:rPr>
      <w:kern w:val="2"/>
      <w:sz w:val="21"/>
      <w:szCs w:val="22"/>
    </w:rPr>
  </w:style>
  <w:style w:type="paragraph" w:customStyle="1" w:styleId="Normal032">
    <w:name w:val="Normal_0_32"/>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418">
    <w:name w:val="Normal_4_18"/>
    <w:uiPriority w:val="99"/>
    <w:qFormat/>
    <w:pPr>
      <w:widowControl w:val="0"/>
      <w:jc w:val="both"/>
    </w:pPr>
    <w:rPr>
      <w:kern w:val="2"/>
      <w:sz w:val="21"/>
      <w:szCs w:val="22"/>
    </w:rPr>
  </w:style>
  <w:style w:type="paragraph" w:customStyle="1" w:styleId="Normal417">
    <w:name w:val="Normal_4_17"/>
    <w:uiPriority w:val="99"/>
    <w:qFormat/>
    <w:pPr>
      <w:widowControl w:val="0"/>
      <w:jc w:val="both"/>
    </w:pPr>
    <w:rPr>
      <w:kern w:val="2"/>
      <w:sz w:val="21"/>
      <w:szCs w:val="22"/>
    </w:rPr>
  </w:style>
  <w:style w:type="paragraph" w:customStyle="1" w:styleId="Normal416">
    <w:name w:val="Normal_4_16"/>
    <w:uiPriority w:val="99"/>
    <w:qFormat/>
    <w:pPr>
      <w:widowControl w:val="0"/>
      <w:jc w:val="both"/>
    </w:pPr>
    <w:rPr>
      <w:kern w:val="2"/>
      <w:sz w:val="21"/>
      <w:szCs w:val="22"/>
    </w:rPr>
  </w:style>
  <w:style w:type="paragraph" w:customStyle="1" w:styleId="Normal415">
    <w:name w:val="Normal_4_15"/>
    <w:uiPriority w:val="99"/>
    <w:qFormat/>
    <w:pPr>
      <w:widowControl w:val="0"/>
      <w:jc w:val="both"/>
    </w:pPr>
    <w:rPr>
      <w:kern w:val="2"/>
      <w:sz w:val="21"/>
      <w:szCs w:val="22"/>
    </w:rPr>
  </w:style>
  <w:style w:type="paragraph" w:customStyle="1" w:styleId="Normal414">
    <w:name w:val="Normal_4_14"/>
    <w:uiPriority w:val="99"/>
    <w:qFormat/>
    <w:pPr>
      <w:widowControl w:val="0"/>
      <w:jc w:val="both"/>
    </w:pPr>
    <w:rPr>
      <w:kern w:val="2"/>
      <w:sz w:val="21"/>
      <w:szCs w:val="22"/>
    </w:rPr>
  </w:style>
  <w:style w:type="paragraph" w:customStyle="1" w:styleId="Normal413">
    <w:name w:val="Normal_4_13"/>
    <w:uiPriority w:val="99"/>
    <w:qFormat/>
    <w:pPr>
      <w:widowControl w:val="0"/>
      <w:jc w:val="both"/>
    </w:pPr>
    <w:rPr>
      <w:kern w:val="2"/>
      <w:sz w:val="21"/>
      <w:szCs w:val="22"/>
    </w:rPr>
  </w:style>
  <w:style w:type="paragraph" w:customStyle="1" w:styleId="Normal412">
    <w:name w:val="Normal_4_12"/>
    <w:uiPriority w:val="99"/>
    <w:qFormat/>
    <w:pPr>
      <w:widowControl w:val="0"/>
      <w:jc w:val="both"/>
    </w:pPr>
    <w:rPr>
      <w:kern w:val="2"/>
      <w:sz w:val="21"/>
      <w:szCs w:val="22"/>
    </w:rPr>
  </w:style>
  <w:style w:type="paragraph" w:customStyle="1" w:styleId="Normal411">
    <w:name w:val="Normal_4_11"/>
    <w:uiPriority w:val="99"/>
    <w:qFormat/>
    <w:pPr>
      <w:widowControl w:val="0"/>
      <w:jc w:val="both"/>
    </w:pPr>
    <w:rPr>
      <w:kern w:val="2"/>
      <w:sz w:val="21"/>
      <w:szCs w:val="22"/>
    </w:rPr>
  </w:style>
  <w:style w:type="paragraph" w:customStyle="1" w:styleId="Normal410">
    <w:name w:val="Normal_4_10"/>
    <w:uiPriority w:val="99"/>
    <w:qFormat/>
    <w:pPr>
      <w:widowControl w:val="0"/>
      <w:jc w:val="both"/>
    </w:pPr>
    <w:rPr>
      <w:kern w:val="2"/>
      <w:sz w:val="21"/>
      <w:szCs w:val="22"/>
    </w:rPr>
  </w:style>
  <w:style w:type="paragraph" w:customStyle="1" w:styleId="Normal49">
    <w:name w:val="Normal_4_9"/>
    <w:uiPriority w:val="99"/>
    <w:qFormat/>
    <w:pPr>
      <w:widowControl w:val="0"/>
      <w:jc w:val="both"/>
    </w:pPr>
    <w:rPr>
      <w:kern w:val="2"/>
      <w:sz w:val="21"/>
      <w:szCs w:val="22"/>
    </w:rPr>
  </w:style>
  <w:style w:type="paragraph" w:customStyle="1" w:styleId="Normal48">
    <w:name w:val="Normal_4_8"/>
    <w:uiPriority w:val="99"/>
    <w:qFormat/>
    <w:pPr>
      <w:widowControl w:val="0"/>
      <w:jc w:val="both"/>
    </w:pPr>
    <w:rPr>
      <w:kern w:val="2"/>
      <w:sz w:val="21"/>
      <w:szCs w:val="22"/>
    </w:rPr>
  </w:style>
  <w:style w:type="paragraph" w:customStyle="1" w:styleId="Normal47">
    <w:name w:val="Normal_4_7"/>
    <w:uiPriority w:val="99"/>
    <w:qFormat/>
    <w:pPr>
      <w:widowControl w:val="0"/>
      <w:jc w:val="both"/>
    </w:pPr>
    <w:rPr>
      <w:kern w:val="2"/>
      <w:sz w:val="21"/>
      <w:szCs w:val="22"/>
    </w:rPr>
  </w:style>
  <w:style w:type="paragraph" w:customStyle="1" w:styleId="Normal46">
    <w:name w:val="Normal_4_6"/>
    <w:uiPriority w:val="99"/>
    <w:qFormat/>
    <w:pPr>
      <w:widowControl w:val="0"/>
      <w:jc w:val="both"/>
    </w:pPr>
    <w:rPr>
      <w:kern w:val="2"/>
      <w:sz w:val="21"/>
      <w:szCs w:val="22"/>
    </w:rPr>
  </w:style>
  <w:style w:type="paragraph" w:customStyle="1" w:styleId="Normal45">
    <w:name w:val="Normal_4_5"/>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99" Type="http://schemas.openxmlformats.org/officeDocument/2006/relationships/oleObject" Target="embeddings/oleObject127.bin"/><Relationship Id="rId21" Type="http://schemas.openxmlformats.org/officeDocument/2006/relationships/oleObject" Target="embeddings/oleObject3.bin"/><Relationship Id="rId63" Type="http://schemas.openxmlformats.org/officeDocument/2006/relationships/image" Target="media/image31.wmf"/><Relationship Id="rId159" Type="http://schemas.openxmlformats.org/officeDocument/2006/relationships/image" Target="media/image82.png"/><Relationship Id="rId324" Type="http://schemas.openxmlformats.org/officeDocument/2006/relationships/oleObject" Target="embeddings/oleObject139.bin"/><Relationship Id="rId366" Type="http://schemas.openxmlformats.org/officeDocument/2006/relationships/image" Target="media/image200.wmf"/><Relationship Id="rId170" Type="http://schemas.openxmlformats.org/officeDocument/2006/relationships/image" Target="media/image89.wmf"/><Relationship Id="rId226" Type="http://schemas.openxmlformats.org/officeDocument/2006/relationships/image" Target="media/image122.wmf"/><Relationship Id="rId433" Type="http://schemas.openxmlformats.org/officeDocument/2006/relationships/oleObject" Target="embeddings/oleObject187.bin"/><Relationship Id="rId268" Type="http://schemas.openxmlformats.org/officeDocument/2006/relationships/oleObject" Target="embeddings/oleObject112.bin"/><Relationship Id="rId475" Type="http://schemas.openxmlformats.org/officeDocument/2006/relationships/oleObject" Target="embeddings/oleObject207.bin"/><Relationship Id="rId32" Type="http://schemas.openxmlformats.org/officeDocument/2006/relationships/image" Target="media/image13.wmf"/><Relationship Id="rId74" Type="http://schemas.openxmlformats.org/officeDocument/2006/relationships/oleObject" Target="embeddings/oleObject27.bin"/><Relationship Id="rId128" Type="http://schemas.openxmlformats.org/officeDocument/2006/relationships/image" Target="media/image64.wmf"/><Relationship Id="rId335" Type="http://schemas.openxmlformats.org/officeDocument/2006/relationships/image" Target="media/image182.wmf"/><Relationship Id="rId377" Type="http://schemas.openxmlformats.org/officeDocument/2006/relationships/oleObject" Target="embeddings/oleObject161.bin"/><Relationship Id="rId500" Type="http://schemas.openxmlformats.org/officeDocument/2006/relationships/image" Target="media/image271.wmf"/><Relationship Id="rId5" Type="http://schemas.openxmlformats.org/officeDocument/2006/relationships/settings" Target="settings.xml"/><Relationship Id="rId181" Type="http://schemas.openxmlformats.org/officeDocument/2006/relationships/oleObject" Target="embeddings/oleObject76.bin"/><Relationship Id="rId237" Type="http://schemas.openxmlformats.org/officeDocument/2006/relationships/oleObject" Target="embeddings/oleObject99.bin"/><Relationship Id="rId402" Type="http://schemas.openxmlformats.org/officeDocument/2006/relationships/oleObject" Target="embeddings/oleObject173.bin"/><Relationship Id="rId279" Type="http://schemas.openxmlformats.org/officeDocument/2006/relationships/image" Target="media/image151.wmf"/><Relationship Id="rId444" Type="http://schemas.openxmlformats.org/officeDocument/2006/relationships/oleObject" Target="embeddings/oleObject192.bin"/><Relationship Id="rId486" Type="http://schemas.openxmlformats.org/officeDocument/2006/relationships/image" Target="media/image263.png"/><Relationship Id="rId43" Type="http://schemas.openxmlformats.org/officeDocument/2006/relationships/oleObject" Target="embeddings/oleObject14.bin"/><Relationship Id="rId139" Type="http://schemas.openxmlformats.org/officeDocument/2006/relationships/oleObject" Target="embeddings/oleObject57.bin"/><Relationship Id="rId290" Type="http://schemas.openxmlformats.org/officeDocument/2006/relationships/oleObject" Target="embeddings/oleObject123.bin"/><Relationship Id="rId304" Type="http://schemas.openxmlformats.org/officeDocument/2006/relationships/image" Target="media/image164.wmf"/><Relationship Id="rId346" Type="http://schemas.openxmlformats.org/officeDocument/2006/relationships/oleObject" Target="embeddings/oleObject148.bin"/><Relationship Id="rId388" Type="http://schemas.openxmlformats.org/officeDocument/2006/relationships/oleObject" Target="embeddings/oleObject166.bin"/><Relationship Id="rId511" Type="http://schemas.openxmlformats.org/officeDocument/2006/relationships/oleObject" Target="embeddings/oleObject224.bin"/><Relationship Id="rId85" Type="http://schemas.openxmlformats.org/officeDocument/2006/relationships/image" Target="media/image42.wmf"/><Relationship Id="rId150" Type="http://schemas.openxmlformats.org/officeDocument/2006/relationships/image" Target="media/image77.wmf"/><Relationship Id="rId192" Type="http://schemas.openxmlformats.org/officeDocument/2006/relationships/oleObject" Target="embeddings/oleObject79.bin"/><Relationship Id="rId206" Type="http://schemas.openxmlformats.org/officeDocument/2006/relationships/oleObject" Target="embeddings/oleObject86.bin"/><Relationship Id="rId413" Type="http://schemas.openxmlformats.org/officeDocument/2006/relationships/image" Target="media/image225.wmf"/><Relationship Id="rId248" Type="http://schemas.openxmlformats.org/officeDocument/2006/relationships/image" Target="media/image135.wmf"/><Relationship Id="rId455" Type="http://schemas.openxmlformats.org/officeDocument/2006/relationships/image" Target="media/image247.wmf"/><Relationship Id="rId497" Type="http://schemas.openxmlformats.org/officeDocument/2006/relationships/image" Target="media/image269.png"/><Relationship Id="rId12" Type="http://schemas.openxmlformats.org/officeDocument/2006/relationships/image" Target="file:///D:\&#29289;&#29702;&#25945;&#23398;&#36164;&#28304;\&#29289;&#29702;&#24635;&#22797;&#20064;\2015&#22797;&#20064;&#22791;&#35838;\C908A.TIF" TargetMode="External"/><Relationship Id="rId108" Type="http://schemas.openxmlformats.org/officeDocument/2006/relationships/image" Target="media/image54.wmf"/><Relationship Id="rId315" Type="http://schemas.openxmlformats.org/officeDocument/2006/relationships/image" Target="media/image170.wmf"/><Relationship Id="rId357" Type="http://schemas.openxmlformats.org/officeDocument/2006/relationships/image" Target="media/image194.png"/><Relationship Id="rId522" Type="http://schemas.openxmlformats.org/officeDocument/2006/relationships/oleObject" Target="embeddings/oleObject228.bin"/><Relationship Id="rId54" Type="http://schemas.openxmlformats.org/officeDocument/2006/relationships/oleObject" Target="embeddings/oleObject17.bin"/><Relationship Id="rId96" Type="http://schemas.openxmlformats.org/officeDocument/2006/relationships/oleObject" Target="embeddings/oleObject38.bin"/><Relationship Id="rId161" Type="http://schemas.openxmlformats.org/officeDocument/2006/relationships/image" Target="media/image84.png"/><Relationship Id="rId217" Type="http://schemas.openxmlformats.org/officeDocument/2006/relationships/image" Target="media/image117.png"/><Relationship Id="rId399" Type="http://schemas.openxmlformats.org/officeDocument/2006/relationships/image" Target="media/image217.wmf"/><Relationship Id="rId259" Type="http://schemas.openxmlformats.org/officeDocument/2006/relationships/oleObject" Target="embeddings/oleObject108.bin"/><Relationship Id="rId424" Type="http://schemas.openxmlformats.org/officeDocument/2006/relationships/image" Target="media/image231.wmf"/><Relationship Id="rId466" Type="http://schemas.openxmlformats.org/officeDocument/2006/relationships/oleObject" Target="embeddings/oleObject203.bin"/><Relationship Id="rId23" Type="http://schemas.openxmlformats.org/officeDocument/2006/relationships/oleObject" Target="embeddings/oleObject4.bin"/><Relationship Id="rId119" Type="http://schemas.openxmlformats.org/officeDocument/2006/relationships/oleObject" Target="embeddings/oleObject49.bin"/><Relationship Id="rId270" Type="http://schemas.openxmlformats.org/officeDocument/2006/relationships/oleObject" Target="embeddings/oleObject113.bin"/><Relationship Id="rId326" Type="http://schemas.openxmlformats.org/officeDocument/2006/relationships/oleObject" Target="embeddings/oleObject140.bin"/><Relationship Id="rId65" Type="http://schemas.openxmlformats.org/officeDocument/2006/relationships/image" Target="media/image32.wmf"/><Relationship Id="rId130" Type="http://schemas.openxmlformats.org/officeDocument/2006/relationships/image" Target="media/image65.wmf"/><Relationship Id="rId368" Type="http://schemas.openxmlformats.org/officeDocument/2006/relationships/image" Target="media/image201.wmf"/><Relationship Id="rId172" Type="http://schemas.openxmlformats.org/officeDocument/2006/relationships/image" Target="media/image90.wmf"/><Relationship Id="rId228" Type="http://schemas.openxmlformats.org/officeDocument/2006/relationships/image" Target="media/image123.wmf"/><Relationship Id="rId435" Type="http://schemas.openxmlformats.org/officeDocument/2006/relationships/oleObject" Target="embeddings/oleObject188.bin"/><Relationship Id="rId477" Type="http://schemas.openxmlformats.org/officeDocument/2006/relationships/oleObject" Target="embeddings/oleObject208.bin"/><Relationship Id="rId281" Type="http://schemas.openxmlformats.org/officeDocument/2006/relationships/image" Target="media/image152.wmf"/><Relationship Id="rId337" Type="http://schemas.openxmlformats.org/officeDocument/2006/relationships/image" Target="media/image183.wmf"/><Relationship Id="rId502" Type="http://schemas.openxmlformats.org/officeDocument/2006/relationships/image" Target="media/image272.wmf"/><Relationship Id="rId34" Type="http://schemas.openxmlformats.org/officeDocument/2006/relationships/image" Target="media/image14.wmf"/><Relationship Id="rId76" Type="http://schemas.openxmlformats.org/officeDocument/2006/relationships/oleObject" Target="embeddings/oleObject28.bin"/><Relationship Id="rId141" Type="http://schemas.openxmlformats.org/officeDocument/2006/relationships/oleObject" Target="embeddings/oleObject58.bin"/><Relationship Id="rId379" Type="http://schemas.openxmlformats.org/officeDocument/2006/relationships/oleObject" Target="embeddings/oleObject162.bin"/><Relationship Id="rId7" Type="http://schemas.openxmlformats.org/officeDocument/2006/relationships/footnotes" Target="footnotes.xml"/><Relationship Id="rId183" Type="http://schemas.openxmlformats.org/officeDocument/2006/relationships/oleObject" Target="embeddings/oleObject77.bin"/><Relationship Id="rId239" Type="http://schemas.openxmlformats.org/officeDocument/2006/relationships/oleObject" Target="embeddings/oleObject100.bin"/><Relationship Id="rId390" Type="http://schemas.openxmlformats.org/officeDocument/2006/relationships/oleObject" Target="embeddings/oleObject167.bin"/><Relationship Id="rId404" Type="http://schemas.openxmlformats.org/officeDocument/2006/relationships/oleObject" Target="embeddings/oleObject174.bin"/><Relationship Id="rId446" Type="http://schemas.openxmlformats.org/officeDocument/2006/relationships/oleObject" Target="embeddings/oleObject193.bin"/><Relationship Id="rId250" Type="http://schemas.openxmlformats.org/officeDocument/2006/relationships/image" Target="media/image136.wmf"/><Relationship Id="rId292" Type="http://schemas.openxmlformats.org/officeDocument/2006/relationships/oleObject" Target="embeddings/oleObject124.bin"/><Relationship Id="rId306" Type="http://schemas.openxmlformats.org/officeDocument/2006/relationships/image" Target="media/image165.png"/><Relationship Id="rId488" Type="http://schemas.openxmlformats.org/officeDocument/2006/relationships/oleObject" Target="embeddings/oleObject213.bin"/><Relationship Id="rId45" Type="http://schemas.openxmlformats.org/officeDocument/2006/relationships/oleObject" Target="embeddings/oleObject15.bin"/><Relationship Id="rId87" Type="http://schemas.openxmlformats.org/officeDocument/2006/relationships/image" Target="media/image43.wmf"/><Relationship Id="rId110" Type="http://schemas.openxmlformats.org/officeDocument/2006/relationships/image" Target="media/image55.wmf"/><Relationship Id="rId348" Type="http://schemas.openxmlformats.org/officeDocument/2006/relationships/oleObject" Target="embeddings/oleObject149.bin"/><Relationship Id="rId513" Type="http://schemas.openxmlformats.org/officeDocument/2006/relationships/image" Target="media/image278.wmf"/><Relationship Id="rId152" Type="http://schemas.openxmlformats.org/officeDocument/2006/relationships/image" Target="media/image78.wmf"/><Relationship Id="rId194" Type="http://schemas.openxmlformats.org/officeDocument/2006/relationships/oleObject" Target="embeddings/oleObject80.bin"/><Relationship Id="rId208" Type="http://schemas.openxmlformats.org/officeDocument/2006/relationships/oleObject" Target="embeddings/oleObject87.bin"/><Relationship Id="rId415" Type="http://schemas.openxmlformats.org/officeDocument/2006/relationships/image" Target="media/image226.wmf"/><Relationship Id="rId457" Type="http://schemas.openxmlformats.org/officeDocument/2006/relationships/image" Target="media/image248.wmf"/><Relationship Id="rId261" Type="http://schemas.openxmlformats.org/officeDocument/2006/relationships/oleObject" Target="embeddings/oleObject109.bin"/><Relationship Id="rId499" Type="http://schemas.openxmlformats.org/officeDocument/2006/relationships/oleObject" Target="embeddings/oleObject218.bin"/><Relationship Id="rId14" Type="http://schemas.openxmlformats.org/officeDocument/2006/relationships/image" Target="file:///D:\&#29289;&#29702;&#25945;&#23398;&#36164;&#28304;\&#29289;&#29702;&#24635;&#22797;&#20064;\2015&#22797;&#20064;&#22791;&#35838;\C909A.TIF" TargetMode="External"/><Relationship Id="rId56" Type="http://schemas.openxmlformats.org/officeDocument/2006/relationships/oleObject" Target="embeddings/oleObject18.bin"/><Relationship Id="rId317" Type="http://schemas.openxmlformats.org/officeDocument/2006/relationships/image" Target="media/image171.wmf"/><Relationship Id="rId359" Type="http://schemas.openxmlformats.org/officeDocument/2006/relationships/image" Target="media/image196.png"/><Relationship Id="rId524" Type="http://schemas.openxmlformats.org/officeDocument/2006/relationships/header" Target="header1.xml"/><Relationship Id="rId8" Type="http://schemas.openxmlformats.org/officeDocument/2006/relationships/endnotes" Target="endnotes.xml"/><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image" Target="media/image73.wmf"/><Relationship Id="rId163" Type="http://schemas.openxmlformats.org/officeDocument/2006/relationships/oleObject" Target="embeddings/oleObject67.bin"/><Relationship Id="rId184" Type="http://schemas.openxmlformats.org/officeDocument/2006/relationships/image" Target="media/image96.png"/><Relationship Id="rId219" Type="http://schemas.openxmlformats.org/officeDocument/2006/relationships/oleObject" Target="embeddings/oleObject90.bin"/><Relationship Id="rId370" Type="http://schemas.openxmlformats.org/officeDocument/2006/relationships/image" Target="media/image202.wmf"/><Relationship Id="rId391" Type="http://schemas.openxmlformats.org/officeDocument/2006/relationships/image" Target="media/image213.wmf"/><Relationship Id="rId405" Type="http://schemas.openxmlformats.org/officeDocument/2006/relationships/image" Target="media/image220.wmf"/><Relationship Id="rId426" Type="http://schemas.openxmlformats.org/officeDocument/2006/relationships/image" Target="media/image232.wmf"/><Relationship Id="rId447" Type="http://schemas.openxmlformats.org/officeDocument/2006/relationships/image" Target="media/image243.wmf"/><Relationship Id="rId230" Type="http://schemas.openxmlformats.org/officeDocument/2006/relationships/image" Target="media/image124.wmf"/><Relationship Id="rId251" Type="http://schemas.openxmlformats.org/officeDocument/2006/relationships/oleObject" Target="embeddings/oleObject104.bin"/><Relationship Id="rId468" Type="http://schemas.openxmlformats.org/officeDocument/2006/relationships/oleObject" Target="embeddings/oleObject204.bin"/><Relationship Id="rId489" Type="http://schemas.openxmlformats.org/officeDocument/2006/relationships/image" Target="media/image265.wmf"/><Relationship Id="rId25" Type="http://schemas.openxmlformats.org/officeDocument/2006/relationships/oleObject" Target="embeddings/oleObject5.bin"/><Relationship Id="rId46" Type="http://schemas.openxmlformats.org/officeDocument/2006/relationships/image" Target="media/image20.png"/><Relationship Id="rId67" Type="http://schemas.openxmlformats.org/officeDocument/2006/relationships/image" Target="media/image33.wmf"/><Relationship Id="rId272" Type="http://schemas.openxmlformats.org/officeDocument/2006/relationships/oleObject" Target="embeddings/oleObject114.bin"/><Relationship Id="rId293" Type="http://schemas.openxmlformats.org/officeDocument/2006/relationships/image" Target="media/image158.png"/><Relationship Id="rId307" Type="http://schemas.openxmlformats.org/officeDocument/2006/relationships/image" Target="media/image166.wmf"/><Relationship Id="rId328" Type="http://schemas.openxmlformats.org/officeDocument/2006/relationships/oleObject" Target="embeddings/oleObject141.bin"/><Relationship Id="rId349" Type="http://schemas.openxmlformats.org/officeDocument/2006/relationships/image" Target="media/image189.wmf"/><Relationship Id="rId514" Type="http://schemas.openxmlformats.org/officeDocument/2006/relationships/oleObject" Target="embeddings/oleObject225.bin"/><Relationship Id="rId88" Type="http://schemas.openxmlformats.org/officeDocument/2006/relationships/oleObject" Target="embeddings/oleObject34.bin"/><Relationship Id="rId111" Type="http://schemas.openxmlformats.org/officeDocument/2006/relationships/oleObject" Target="embeddings/oleObject45.bin"/><Relationship Id="rId132" Type="http://schemas.openxmlformats.org/officeDocument/2006/relationships/image" Target="media/image66.png"/><Relationship Id="rId153" Type="http://schemas.openxmlformats.org/officeDocument/2006/relationships/oleObject" Target="embeddings/oleObject64.bin"/><Relationship Id="rId174" Type="http://schemas.openxmlformats.org/officeDocument/2006/relationships/image" Target="media/image91.wmf"/><Relationship Id="rId195" Type="http://schemas.openxmlformats.org/officeDocument/2006/relationships/image" Target="media/image104.wmf"/><Relationship Id="rId209" Type="http://schemas.openxmlformats.org/officeDocument/2006/relationships/image" Target="media/image111.wmf"/><Relationship Id="rId360" Type="http://schemas.openxmlformats.org/officeDocument/2006/relationships/image" Target="media/image197.wmf"/><Relationship Id="rId381" Type="http://schemas.openxmlformats.org/officeDocument/2006/relationships/oleObject" Target="embeddings/oleObject163.bin"/><Relationship Id="rId416" Type="http://schemas.openxmlformats.org/officeDocument/2006/relationships/oleObject" Target="embeddings/oleObject179.bin"/><Relationship Id="rId220" Type="http://schemas.openxmlformats.org/officeDocument/2006/relationships/image" Target="media/image119.wmf"/><Relationship Id="rId241" Type="http://schemas.openxmlformats.org/officeDocument/2006/relationships/image" Target="media/image130.png"/><Relationship Id="rId437" Type="http://schemas.openxmlformats.org/officeDocument/2006/relationships/oleObject" Target="embeddings/oleObject189.bin"/><Relationship Id="rId458" Type="http://schemas.openxmlformats.org/officeDocument/2006/relationships/oleObject" Target="embeddings/oleObject199.bin"/><Relationship Id="rId479" Type="http://schemas.openxmlformats.org/officeDocument/2006/relationships/oleObject" Target="embeddings/oleObject209.bin"/><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image" Target="media/image28.wmf"/><Relationship Id="rId262" Type="http://schemas.openxmlformats.org/officeDocument/2006/relationships/image" Target="media/image142.wmf"/><Relationship Id="rId283" Type="http://schemas.openxmlformats.org/officeDocument/2006/relationships/image" Target="media/image153.wmf"/><Relationship Id="rId318" Type="http://schemas.openxmlformats.org/officeDocument/2006/relationships/oleObject" Target="embeddings/oleObject136.bin"/><Relationship Id="rId339" Type="http://schemas.openxmlformats.org/officeDocument/2006/relationships/image" Target="media/image184.wmf"/><Relationship Id="rId490" Type="http://schemas.openxmlformats.org/officeDocument/2006/relationships/oleObject" Target="embeddings/oleObject214.bin"/><Relationship Id="rId504" Type="http://schemas.openxmlformats.org/officeDocument/2006/relationships/image" Target="media/image273.wmf"/><Relationship Id="rId525" Type="http://schemas.openxmlformats.org/officeDocument/2006/relationships/fontTable" Target="fontTable.xml"/><Relationship Id="rId78" Type="http://schemas.openxmlformats.org/officeDocument/2006/relationships/oleObject" Target="embeddings/oleObject29.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image" Target="media/image61.wmf"/><Relationship Id="rId143" Type="http://schemas.openxmlformats.org/officeDocument/2006/relationships/oleObject" Target="embeddings/oleObject59.bin"/><Relationship Id="rId164" Type="http://schemas.openxmlformats.org/officeDocument/2006/relationships/image" Target="media/image86.wmf"/><Relationship Id="rId185" Type="http://schemas.openxmlformats.org/officeDocument/2006/relationships/image" Target="media/image97.png"/><Relationship Id="rId350" Type="http://schemas.openxmlformats.org/officeDocument/2006/relationships/oleObject" Target="embeddings/oleObject150.bin"/><Relationship Id="rId371" Type="http://schemas.openxmlformats.org/officeDocument/2006/relationships/oleObject" Target="embeddings/oleObject158.bin"/><Relationship Id="rId406" Type="http://schemas.openxmlformats.org/officeDocument/2006/relationships/oleObject" Target="embeddings/oleObject175.bin"/><Relationship Id="rId9" Type="http://schemas.openxmlformats.org/officeDocument/2006/relationships/image" Target="media/image1.png"/><Relationship Id="rId210" Type="http://schemas.openxmlformats.org/officeDocument/2006/relationships/oleObject" Target="embeddings/oleObject88.bin"/><Relationship Id="rId392" Type="http://schemas.openxmlformats.org/officeDocument/2006/relationships/oleObject" Target="embeddings/oleObject168.bin"/><Relationship Id="rId427" Type="http://schemas.openxmlformats.org/officeDocument/2006/relationships/oleObject" Target="embeddings/oleObject184.bin"/><Relationship Id="rId448" Type="http://schemas.openxmlformats.org/officeDocument/2006/relationships/oleObject" Target="embeddings/oleObject194.bin"/><Relationship Id="rId469" Type="http://schemas.openxmlformats.org/officeDocument/2006/relationships/image" Target="media/image254.png"/><Relationship Id="rId26" Type="http://schemas.openxmlformats.org/officeDocument/2006/relationships/image" Target="media/image10.wmf"/><Relationship Id="rId231" Type="http://schemas.openxmlformats.org/officeDocument/2006/relationships/oleObject" Target="embeddings/oleObject96.bin"/><Relationship Id="rId252" Type="http://schemas.openxmlformats.org/officeDocument/2006/relationships/image" Target="media/image137.wmf"/><Relationship Id="rId273" Type="http://schemas.openxmlformats.org/officeDocument/2006/relationships/image" Target="media/image148.wmf"/><Relationship Id="rId294" Type="http://schemas.openxmlformats.org/officeDocument/2006/relationships/image" Target="media/image159.wmf"/><Relationship Id="rId308" Type="http://schemas.openxmlformats.org/officeDocument/2006/relationships/oleObject" Target="embeddings/oleObject131.bin"/><Relationship Id="rId329" Type="http://schemas.openxmlformats.org/officeDocument/2006/relationships/image" Target="media/image177.png"/><Relationship Id="rId480" Type="http://schemas.openxmlformats.org/officeDocument/2006/relationships/image" Target="media/image260.wmf"/><Relationship Id="rId515" Type="http://schemas.openxmlformats.org/officeDocument/2006/relationships/image" Target="media/image279.wmf"/><Relationship Id="rId47" Type="http://schemas.openxmlformats.org/officeDocument/2006/relationships/image" Target="media/image21.png"/><Relationship Id="rId68" Type="http://schemas.openxmlformats.org/officeDocument/2006/relationships/oleObject" Target="embeddings/oleObject24.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7.png"/><Relationship Id="rId154" Type="http://schemas.openxmlformats.org/officeDocument/2006/relationships/image" Target="media/image79.wmf"/><Relationship Id="rId175" Type="http://schemas.openxmlformats.org/officeDocument/2006/relationships/oleObject" Target="embeddings/oleObject73.bin"/><Relationship Id="rId340" Type="http://schemas.openxmlformats.org/officeDocument/2006/relationships/oleObject" Target="embeddings/oleObject145.bin"/><Relationship Id="rId361" Type="http://schemas.openxmlformats.org/officeDocument/2006/relationships/oleObject" Target="embeddings/oleObject153.bin"/><Relationship Id="rId196" Type="http://schemas.openxmlformats.org/officeDocument/2006/relationships/oleObject" Target="embeddings/oleObject81.bin"/><Relationship Id="rId200" Type="http://schemas.openxmlformats.org/officeDocument/2006/relationships/oleObject" Target="embeddings/oleObject83.bin"/><Relationship Id="rId382" Type="http://schemas.openxmlformats.org/officeDocument/2006/relationships/image" Target="media/image208.png"/><Relationship Id="rId417" Type="http://schemas.openxmlformats.org/officeDocument/2006/relationships/image" Target="media/image227.wmf"/><Relationship Id="rId438" Type="http://schemas.openxmlformats.org/officeDocument/2006/relationships/image" Target="media/image238.wmf"/><Relationship Id="rId459" Type="http://schemas.openxmlformats.org/officeDocument/2006/relationships/image" Target="media/image249.wmf"/><Relationship Id="rId16" Type="http://schemas.openxmlformats.org/officeDocument/2006/relationships/oleObject" Target="embeddings/oleObject1.bin"/><Relationship Id="rId221" Type="http://schemas.openxmlformats.org/officeDocument/2006/relationships/oleObject" Target="embeddings/oleObject91.bin"/><Relationship Id="rId242" Type="http://schemas.openxmlformats.org/officeDocument/2006/relationships/image" Target="media/image131.png"/><Relationship Id="rId263" Type="http://schemas.openxmlformats.org/officeDocument/2006/relationships/oleObject" Target="embeddings/oleObject110.bin"/><Relationship Id="rId284" Type="http://schemas.openxmlformats.org/officeDocument/2006/relationships/oleObject" Target="embeddings/oleObject120.bin"/><Relationship Id="rId319" Type="http://schemas.openxmlformats.org/officeDocument/2006/relationships/image" Target="media/image172.wmf"/><Relationship Id="rId470" Type="http://schemas.openxmlformats.org/officeDocument/2006/relationships/image" Target="media/image255.wmf"/><Relationship Id="rId491" Type="http://schemas.openxmlformats.org/officeDocument/2006/relationships/image" Target="media/image266.wmf"/><Relationship Id="rId505" Type="http://schemas.openxmlformats.org/officeDocument/2006/relationships/oleObject" Target="embeddings/oleObject221.bin"/><Relationship Id="rId526" Type="http://schemas.openxmlformats.org/officeDocument/2006/relationships/theme" Target="theme/theme1.xml"/><Relationship Id="rId37" Type="http://schemas.openxmlformats.org/officeDocument/2006/relationships/oleObject" Target="embeddings/oleObject11.bin"/><Relationship Id="rId58" Type="http://schemas.openxmlformats.org/officeDocument/2006/relationships/oleObject" Target="embeddings/oleObject19.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1.bin"/><Relationship Id="rId144" Type="http://schemas.openxmlformats.org/officeDocument/2006/relationships/image" Target="media/image74.wmf"/><Relationship Id="rId330" Type="http://schemas.openxmlformats.org/officeDocument/2006/relationships/image" Target="media/image178.png"/><Relationship Id="rId90" Type="http://schemas.openxmlformats.org/officeDocument/2006/relationships/oleObject" Target="embeddings/oleObject35.bin"/><Relationship Id="rId165" Type="http://schemas.openxmlformats.org/officeDocument/2006/relationships/oleObject" Target="embeddings/oleObject68.bin"/><Relationship Id="rId186" Type="http://schemas.openxmlformats.org/officeDocument/2006/relationships/image" Target="media/image98.png"/><Relationship Id="rId351" Type="http://schemas.openxmlformats.org/officeDocument/2006/relationships/image" Target="media/image190.wmf"/><Relationship Id="rId372" Type="http://schemas.openxmlformats.org/officeDocument/2006/relationships/image" Target="media/image203.wmf"/><Relationship Id="rId393" Type="http://schemas.openxmlformats.org/officeDocument/2006/relationships/image" Target="media/image214.wmf"/><Relationship Id="rId407" Type="http://schemas.openxmlformats.org/officeDocument/2006/relationships/image" Target="media/image221.png"/><Relationship Id="rId428" Type="http://schemas.openxmlformats.org/officeDocument/2006/relationships/image" Target="media/image233.wmf"/><Relationship Id="rId449" Type="http://schemas.openxmlformats.org/officeDocument/2006/relationships/image" Target="media/image244.wmf"/><Relationship Id="rId211" Type="http://schemas.openxmlformats.org/officeDocument/2006/relationships/image" Target="media/image112.wmf"/><Relationship Id="rId232" Type="http://schemas.openxmlformats.org/officeDocument/2006/relationships/image" Target="media/image125.wmf"/><Relationship Id="rId253" Type="http://schemas.openxmlformats.org/officeDocument/2006/relationships/oleObject" Target="embeddings/oleObject105.bin"/><Relationship Id="rId274" Type="http://schemas.openxmlformats.org/officeDocument/2006/relationships/oleObject" Target="embeddings/oleObject115.bin"/><Relationship Id="rId295" Type="http://schemas.openxmlformats.org/officeDocument/2006/relationships/oleObject" Target="embeddings/oleObject125.bin"/><Relationship Id="rId309" Type="http://schemas.openxmlformats.org/officeDocument/2006/relationships/image" Target="media/image167.wmf"/><Relationship Id="rId460" Type="http://schemas.openxmlformats.org/officeDocument/2006/relationships/oleObject" Target="embeddings/oleObject200.bin"/><Relationship Id="rId481" Type="http://schemas.openxmlformats.org/officeDocument/2006/relationships/oleObject" Target="embeddings/oleObject210.bin"/><Relationship Id="rId516" Type="http://schemas.openxmlformats.org/officeDocument/2006/relationships/oleObject" Target="embeddings/oleObject226.bin"/><Relationship Id="rId27" Type="http://schemas.openxmlformats.org/officeDocument/2006/relationships/oleObject" Target="embeddings/oleObject6.bin"/><Relationship Id="rId48" Type="http://schemas.openxmlformats.org/officeDocument/2006/relationships/image" Target="media/image22.png"/><Relationship Id="rId69" Type="http://schemas.openxmlformats.org/officeDocument/2006/relationships/image" Target="media/image34.wmf"/><Relationship Id="rId113" Type="http://schemas.openxmlformats.org/officeDocument/2006/relationships/oleObject" Target="embeddings/oleObject46.bin"/><Relationship Id="rId134" Type="http://schemas.openxmlformats.org/officeDocument/2006/relationships/image" Target="media/image68.png"/><Relationship Id="rId320" Type="http://schemas.openxmlformats.org/officeDocument/2006/relationships/oleObject" Target="embeddings/oleObject137.bin"/><Relationship Id="rId80" Type="http://schemas.openxmlformats.org/officeDocument/2006/relationships/oleObject" Target="embeddings/oleObject30.bin"/><Relationship Id="rId155" Type="http://schemas.openxmlformats.org/officeDocument/2006/relationships/oleObject" Target="embeddings/oleObject65.bin"/><Relationship Id="rId176" Type="http://schemas.openxmlformats.org/officeDocument/2006/relationships/image" Target="media/image92.wmf"/><Relationship Id="rId197" Type="http://schemas.openxmlformats.org/officeDocument/2006/relationships/image" Target="media/image105.wmf"/><Relationship Id="rId341" Type="http://schemas.openxmlformats.org/officeDocument/2006/relationships/image" Target="media/image185.wmf"/><Relationship Id="rId362" Type="http://schemas.openxmlformats.org/officeDocument/2006/relationships/image" Target="media/image198.wmf"/><Relationship Id="rId383" Type="http://schemas.openxmlformats.org/officeDocument/2006/relationships/image" Target="media/image209.wmf"/><Relationship Id="rId418" Type="http://schemas.openxmlformats.org/officeDocument/2006/relationships/oleObject" Target="embeddings/oleObject180.bin"/><Relationship Id="rId439" Type="http://schemas.openxmlformats.org/officeDocument/2006/relationships/oleObject" Target="embeddings/oleObject190.bin"/><Relationship Id="rId201" Type="http://schemas.openxmlformats.org/officeDocument/2006/relationships/image" Target="media/image107.wmf"/><Relationship Id="rId222" Type="http://schemas.openxmlformats.org/officeDocument/2006/relationships/image" Target="media/image120.wmf"/><Relationship Id="rId243" Type="http://schemas.openxmlformats.org/officeDocument/2006/relationships/image" Target="media/image132.png"/><Relationship Id="rId264" Type="http://schemas.openxmlformats.org/officeDocument/2006/relationships/image" Target="media/image143.wmf"/><Relationship Id="rId285" Type="http://schemas.openxmlformats.org/officeDocument/2006/relationships/image" Target="media/image154.wmf"/><Relationship Id="rId450" Type="http://schemas.openxmlformats.org/officeDocument/2006/relationships/oleObject" Target="embeddings/oleObject195.bin"/><Relationship Id="rId471" Type="http://schemas.openxmlformats.org/officeDocument/2006/relationships/oleObject" Target="embeddings/oleObject205.bin"/><Relationship Id="rId506" Type="http://schemas.openxmlformats.org/officeDocument/2006/relationships/image" Target="media/image274.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image" Target="media/image29.wmf"/><Relationship Id="rId103" Type="http://schemas.openxmlformats.org/officeDocument/2006/relationships/oleObject" Target="embeddings/oleObject41.bin"/><Relationship Id="rId124" Type="http://schemas.openxmlformats.org/officeDocument/2006/relationships/image" Target="media/image62.wmf"/><Relationship Id="rId310" Type="http://schemas.openxmlformats.org/officeDocument/2006/relationships/oleObject" Target="embeddings/oleObject132.bin"/><Relationship Id="rId492" Type="http://schemas.openxmlformats.org/officeDocument/2006/relationships/oleObject" Target="embeddings/oleObject215.bin"/><Relationship Id="rId70" Type="http://schemas.openxmlformats.org/officeDocument/2006/relationships/oleObject" Target="embeddings/oleObject25.bin"/><Relationship Id="rId91" Type="http://schemas.openxmlformats.org/officeDocument/2006/relationships/image" Target="media/image45.wmf"/><Relationship Id="rId145" Type="http://schemas.openxmlformats.org/officeDocument/2006/relationships/oleObject" Target="embeddings/oleObject60.bin"/><Relationship Id="rId166" Type="http://schemas.openxmlformats.org/officeDocument/2006/relationships/image" Target="media/image87.wmf"/><Relationship Id="rId187" Type="http://schemas.openxmlformats.org/officeDocument/2006/relationships/image" Target="media/image99.png"/><Relationship Id="rId331" Type="http://schemas.openxmlformats.org/officeDocument/2006/relationships/image" Target="media/image179.png"/><Relationship Id="rId352" Type="http://schemas.openxmlformats.org/officeDocument/2006/relationships/oleObject" Target="embeddings/oleObject151.bin"/><Relationship Id="rId373" Type="http://schemas.openxmlformats.org/officeDocument/2006/relationships/oleObject" Target="embeddings/oleObject159.bin"/><Relationship Id="rId394" Type="http://schemas.openxmlformats.org/officeDocument/2006/relationships/oleObject" Target="embeddings/oleObject169.bin"/><Relationship Id="rId408" Type="http://schemas.openxmlformats.org/officeDocument/2006/relationships/image" Target="media/image222.wmf"/><Relationship Id="rId429" Type="http://schemas.openxmlformats.org/officeDocument/2006/relationships/oleObject" Target="embeddings/oleObject185.bin"/><Relationship Id="rId1" Type="http://schemas.openxmlformats.org/officeDocument/2006/relationships/customXml" Target="../customXml/item1.xml"/><Relationship Id="rId212" Type="http://schemas.openxmlformats.org/officeDocument/2006/relationships/oleObject" Target="embeddings/oleObject89.bin"/><Relationship Id="rId233" Type="http://schemas.openxmlformats.org/officeDocument/2006/relationships/oleObject" Target="embeddings/oleObject97.bin"/><Relationship Id="rId254" Type="http://schemas.openxmlformats.org/officeDocument/2006/relationships/image" Target="media/image138.wmf"/><Relationship Id="rId440" Type="http://schemas.openxmlformats.org/officeDocument/2006/relationships/image" Target="media/image239.png"/><Relationship Id="rId28" Type="http://schemas.openxmlformats.org/officeDocument/2006/relationships/image" Target="media/image11.wmf"/><Relationship Id="rId49" Type="http://schemas.openxmlformats.org/officeDocument/2006/relationships/image" Target="media/image23.png"/><Relationship Id="rId114" Type="http://schemas.openxmlformats.org/officeDocument/2006/relationships/image" Target="media/image57.wmf"/><Relationship Id="rId275" Type="http://schemas.openxmlformats.org/officeDocument/2006/relationships/image" Target="media/image149.wmf"/><Relationship Id="rId296" Type="http://schemas.openxmlformats.org/officeDocument/2006/relationships/image" Target="media/image160.wmf"/><Relationship Id="rId300" Type="http://schemas.openxmlformats.org/officeDocument/2006/relationships/image" Target="media/image162.wmf"/><Relationship Id="rId461" Type="http://schemas.openxmlformats.org/officeDocument/2006/relationships/image" Target="media/image250.wmf"/><Relationship Id="rId482" Type="http://schemas.openxmlformats.org/officeDocument/2006/relationships/image" Target="media/image261.wmf"/><Relationship Id="rId517" Type="http://schemas.openxmlformats.org/officeDocument/2006/relationships/image" Target="media/image280.png"/><Relationship Id="rId60" Type="http://schemas.openxmlformats.org/officeDocument/2006/relationships/oleObject" Target="embeddings/oleObject20.bin"/><Relationship Id="rId81" Type="http://schemas.openxmlformats.org/officeDocument/2006/relationships/image" Target="media/image40.wmf"/><Relationship Id="rId135" Type="http://schemas.openxmlformats.org/officeDocument/2006/relationships/image" Target="media/image69.png"/><Relationship Id="rId156" Type="http://schemas.openxmlformats.org/officeDocument/2006/relationships/image" Target="media/image80.wmf"/><Relationship Id="rId177" Type="http://schemas.openxmlformats.org/officeDocument/2006/relationships/oleObject" Target="embeddings/oleObject74.bin"/><Relationship Id="rId198" Type="http://schemas.openxmlformats.org/officeDocument/2006/relationships/oleObject" Target="embeddings/oleObject82.bin"/><Relationship Id="rId321" Type="http://schemas.openxmlformats.org/officeDocument/2006/relationships/image" Target="media/image173.wmf"/><Relationship Id="rId342" Type="http://schemas.openxmlformats.org/officeDocument/2006/relationships/oleObject" Target="embeddings/oleObject146.bin"/><Relationship Id="rId363" Type="http://schemas.openxmlformats.org/officeDocument/2006/relationships/oleObject" Target="embeddings/oleObject154.bin"/><Relationship Id="rId384" Type="http://schemas.openxmlformats.org/officeDocument/2006/relationships/oleObject" Target="embeddings/oleObject164.bin"/><Relationship Id="rId419" Type="http://schemas.openxmlformats.org/officeDocument/2006/relationships/image" Target="media/image228.wmf"/><Relationship Id="rId202" Type="http://schemas.openxmlformats.org/officeDocument/2006/relationships/oleObject" Target="embeddings/oleObject84.bin"/><Relationship Id="rId223" Type="http://schemas.openxmlformats.org/officeDocument/2006/relationships/oleObject" Target="embeddings/oleObject92.bin"/><Relationship Id="rId244" Type="http://schemas.openxmlformats.org/officeDocument/2006/relationships/image" Target="media/image133.wmf"/><Relationship Id="rId430" Type="http://schemas.openxmlformats.org/officeDocument/2006/relationships/image" Target="media/image234.wmf"/><Relationship Id="rId18" Type="http://schemas.openxmlformats.org/officeDocument/2006/relationships/oleObject" Target="embeddings/oleObject2.bin"/><Relationship Id="rId39" Type="http://schemas.openxmlformats.org/officeDocument/2006/relationships/oleObject" Target="embeddings/oleObject12.bin"/><Relationship Id="rId265" Type="http://schemas.openxmlformats.org/officeDocument/2006/relationships/oleObject" Target="embeddings/oleObject111.bin"/><Relationship Id="rId286" Type="http://schemas.openxmlformats.org/officeDocument/2006/relationships/oleObject" Target="embeddings/oleObject121.bin"/><Relationship Id="rId451" Type="http://schemas.openxmlformats.org/officeDocument/2006/relationships/image" Target="media/image245.wmf"/><Relationship Id="rId472" Type="http://schemas.openxmlformats.org/officeDocument/2006/relationships/image" Target="media/image256.wmf"/><Relationship Id="rId493" Type="http://schemas.openxmlformats.org/officeDocument/2006/relationships/image" Target="media/image267.wmf"/><Relationship Id="rId507" Type="http://schemas.openxmlformats.org/officeDocument/2006/relationships/oleObject" Target="embeddings/oleObject222.bin"/><Relationship Id="rId50" Type="http://schemas.openxmlformats.org/officeDocument/2006/relationships/image" Target="media/image24.png"/><Relationship Id="rId104" Type="http://schemas.openxmlformats.org/officeDocument/2006/relationships/image" Target="media/image52.wmf"/><Relationship Id="rId125" Type="http://schemas.openxmlformats.org/officeDocument/2006/relationships/oleObject" Target="embeddings/oleObject52.bin"/><Relationship Id="rId146" Type="http://schemas.openxmlformats.org/officeDocument/2006/relationships/image" Target="media/image75.wmf"/><Relationship Id="rId167" Type="http://schemas.openxmlformats.org/officeDocument/2006/relationships/oleObject" Target="embeddings/oleObject69.bin"/><Relationship Id="rId188" Type="http://schemas.openxmlformats.org/officeDocument/2006/relationships/image" Target="media/image100.png"/><Relationship Id="rId311" Type="http://schemas.openxmlformats.org/officeDocument/2006/relationships/image" Target="media/image168.wmf"/><Relationship Id="rId332" Type="http://schemas.openxmlformats.org/officeDocument/2006/relationships/image" Target="media/image180.png"/><Relationship Id="rId353" Type="http://schemas.openxmlformats.org/officeDocument/2006/relationships/image" Target="media/image191.wmf"/><Relationship Id="rId374" Type="http://schemas.openxmlformats.org/officeDocument/2006/relationships/image" Target="media/image204.wmf"/><Relationship Id="rId395" Type="http://schemas.openxmlformats.org/officeDocument/2006/relationships/image" Target="media/image215.wmf"/><Relationship Id="rId409" Type="http://schemas.openxmlformats.org/officeDocument/2006/relationships/oleObject" Target="embeddings/oleObject176.bin"/><Relationship Id="rId71" Type="http://schemas.openxmlformats.org/officeDocument/2006/relationships/image" Target="media/image35.wmf"/><Relationship Id="rId92" Type="http://schemas.openxmlformats.org/officeDocument/2006/relationships/oleObject" Target="embeddings/oleObject36.bin"/><Relationship Id="rId213" Type="http://schemas.openxmlformats.org/officeDocument/2006/relationships/image" Target="media/image113.png"/><Relationship Id="rId234" Type="http://schemas.openxmlformats.org/officeDocument/2006/relationships/image" Target="media/image126.wmf"/><Relationship Id="rId420" Type="http://schemas.openxmlformats.org/officeDocument/2006/relationships/oleObject" Target="embeddings/oleObject181.bin"/><Relationship Id="rId2" Type="http://schemas.openxmlformats.org/officeDocument/2006/relationships/customXml" Target="../customXml/item2.xml"/><Relationship Id="rId29" Type="http://schemas.openxmlformats.org/officeDocument/2006/relationships/oleObject" Target="embeddings/oleObject7.bin"/><Relationship Id="rId255" Type="http://schemas.openxmlformats.org/officeDocument/2006/relationships/oleObject" Target="embeddings/oleObject106.bin"/><Relationship Id="rId276" Type="http://schemas.openxmlformats.org/officeDocument/2006/relationships/oleObject" Target="embeddings/oleObject116.bin"/><Relationship Id="rId297" Type="http://schemas.openxmlformats.org/officeDocument/2006/relationships/oleObject" Target="embeddings/oleObject126.bin"/><Relationship Id="rId441" Type="http://schemas.openxmlformats.org/officeDocument/2006/relationships/image" Target="media/image240.wmf"/><Relationship Id="rId462" Type="http://schemas.openxmlformats.org/officeDocument/2006/relationships/oleObject" Target="embeddings/oleObject201.bin"/><Relationship Id="rId483" Type="http://schemas.openxmlformats.org/officeDocument/2006/relationships/oleObject" Target="embeddings/oleObject211.bin"/><Relationship Id="rId518" Type="http://schemas.openxmlformats.org/officeDocument/2006/relationships/image" Target="media/image281.wmf"/><Relationship Id="rId40" Type="http://schemas.openxmlformats.org/officeDocument/2006/relationships/image" Target="media/image17.wmf"/><Relationship Id="rId115" Type="http://schemas.openxmlformats.org/officeDocument/2006/relationships/oleObject" Target="embeddings/oleObject47.bin"/><Relationship Id="rId136" Type="http://schemas.openxmlformats.org/officeDocument/2006/relationships/image" Target="media/image70.wmf"/><Relationship Id="rId157" Type="http://schemas.openxmlformats.org/officeDocument/2006/relationships/oleObject" Target="embeddings/oleObject66.bin"/><Relationship Id="rId178" Type="http://schemas.openxmlformats.org/officeDocument/2006/relationships/image" Target="media/image93.wmf"/><Relationship Id="rId301" Type="http://schemas.openxmlformats.org/officeDocument/2006/relationships/oleObject" Target="embeddings/oleObject128.bin"/><Relationship Id="rId322" Type="http://schemas.openxmlformats.org/officeDocument/2006/relationships/oleObject" Target="embeddings/oleObject138.bin"/><Relationship Id="rId343" Type="http://schemas.openxmlformats.org/officeDocument/2006/relationships/image" Target="media/image186.wmf"/><Relationship Id="rId364" Type="http://schemas.openxmlformats.org/officeDocument/2006/relationships/image" Target="media/image199.wmf"/><Relationship Id="rId61" Type="http://schemas.openxmlformats.org/officeDocument/2006/relationships/image" Target="media/image30.wmf"/><Relationship Id="rId82" Type="http://schemas.openxmlformats.org/officeDocument/2006/relationships/oleObject" Target="embeddings/oleObject31.bin"/><Relationship Id="rId199" Type="http://schemas.openxmlformats.org/officeDocument/2006/relationships/image" Target="media/image106.wmf"/><Relationship Id="rId203" Type="http://schemas.openxmlformats.org/officeDocument/2006/relationships/image" Target="media/image108.wmf"/><Relationship Id="rId385" Type="http://schemas.openxmlformats.org/officeDocument/2006/relationships/image" Target="media/image210.wmf"/><Relationship Id="rId19" Type="http://schemas.openxmlformats.org/officeDocument/2006/relationships/image" Target="media/image6.png"/><Relationship Id="rId224" Type="http://schemas.openxmlformats.org/officeDocument/2006/relationships/image" Target="media/image121.wmf"/><Relationship Id="rId245" Type="http://schemas.openxmlformats.org/officeDocument/2006/relationships/oleObject" Target="embeddings/oleObject101.bin"/><Relationship Id="rId266" Type="http://schemas.openxmlformats.org/officeDocument/2006/relationships/image" Target="media/image144.png"/><Relationship Id="rId287" Type="http://schemas.openxmlformats.org/officeDocument/2006/relationships/image" Target="media/image155.wmf"/><Relationship Id="rId410" Type="http://schemas.openxmlformats.org/officeDocument/2006/relationships/image" Target="media/image223.png"/><Relationship Id="rId431" Type="http://schemas.openxmlformats.org/officeDocument/2006/relationships/oleObject" Target="embeddings/oleObject186.bin"/><Relationship Id="rId452" Type="http://schemas.openxmlformats.org/officeDocument/2006/relationships/oleObject" Target="embeddings/oleObject196.bin"/><Relationship Id="rId473" Type="http://schemas.openxmlformats.org/officeDocument/2006/relationships/oleObject" Target="embeddings/oleObject206.bin"/><Relationship Id="rId494" Type="http://schemas.openxmlformats.org/officeDocument/2006/relationships/oleObject" Target="embeddings/oleObject216.bin"/><Relationship Id="rId508" Type="http://schemas.openxmlformats.org/officeDocument/2006/relationships/image" Target="media/image275.wmf"/><Relationship Id="rId30" Type="http://schemas.openxmlformats.org/officeDocument/2006/relationships/image" Target="media/image12.wmf"/><Relationship Id="rId105" Type="http://schemas.openxmlformats.org/officeDocument/2006/relationships/oleObject" Target="embeddings/oleObject42.bin"/><Relationship Id="rId126" Type="http://schemas.openxmlformats.org/officeDocument/2006/relationships/image" Target="media/image63.wmf"/><Relationship Id="rId147" Type="http://schemas.openxmlformats.org/officeDocument/2006/relationships/oleObject" Target="embeddings/oleObject61.bin"/><Relationship Id="rId168" Type="http://schemas.openxmlformats.org/officeDocument/2006/relationships/image" Target="media/image88.wmf"/><Relationship Id="rId312" Type="http://schemas.openxmlformats.org/officeDocument/2006/relationships/oleObject" Target="embeddings/oleObject133.bin"/><Relationship Id="rId333" Type="http://schemas.openxmlformats.org/officeDocument/2006/relationships/image" Target="media/image181.wmf"/><Relationship Id="rId354" Type="http://schemas.openxmlformats.org/officeDocument/2006/relationships/oleObject" Target="embeddings/oleObject152.bin"/><Relationship Id="rId51" Type="http://schemas.openxmlformats.org/officeDocument/2006/relationships/image" Target="media/image25.wmf"/><Relationship Id="rId72" Type="http://schemas.openxmlformats.org/officeDocument/2006/relationships/oleObject" Target="embeddings/oleObject26.bin"/><Relationship Id="rId93" Type="http://schemas.openxmlformats.org/officeDocument/2006/relationships/image" Target="media/image46.wmf"/><Relationship Id="rId189" Type="http://schemas.openxmlformats.org/officeDocument/2006/relationships/image" Target="media/image101.wmf"/><Relationship Id="rId375" Type="http://schemas.openxmlformats.org/officeDocument/2006/relationships/oleObject" Target="embeddings/oleObject160.bin"/><Relationship Id="rId396" Type="http://schemas.openxmlformats.org/officeDocument/2006/relationships/oleObject" Target="embeddings/oleObject170.bin"/><Relationship Id="rId3" Type="http://schemas.openxmlformats.org/officeDocument/2006/relationships/styles" Target="styles.xml"/><Relationship Id="rId214" Type="http://schemas.openxmlformats.org/officeDocument/2006/relationships/image" Target="media/image114.png"/><Relationship Id="rId235" Type="http://schemas.openxmlformats.org/officeDocument/2006/relationships/oleObject" Target="embeddings/oleObject98.bin"/><Relationship Id="rId256" Type="http://schemas.openxmlformats.org/officeDocument/2006/relationships/image" Target="media/image139.wmf"/><Relationship Id="rId277" Type="http://schemas.openxmlformats.org/officeDocument/2006/relationships/image" Target="media/image150.wmf"/><Relationship Id="rId298" Type="http://schemas.openxmlformats.org/officeDocument/2006/relationships/image" Target="media/image161.wmf"/><Relationship Id="rId400" Type="http://schemas.openxmlformats.org/officeDocument/2006/relationships/oleObject" Target="embeddings/oleObject172.bin"/><Relationship Id="rId421" Type="http://schemas.openxmlformats.org/officeDocument/2006/relationships/image" Target="media/image229.wmf"/><Relationship Id="rId442" Type="http://schemas.openxmlformats.org/officeDocument/2006/relationships/oleObject" Target="embeddings/oleObject191.bin"/><Relationship Id="rId463" Type="http://schemas.openxmlformats.org/officeDocument/2006/relationships/image" Target="media/image251.wmf"/><Relationship Id="rId484" Type="http://schemas.openxmlformats.org/officeDocument/2006/relationships/image" Target="media/image262.wmf"/><Relationship Id="rId519" Type="http://schemas.openxmlformats.org/officeDocument/2006/relationships/oleObject" Target="embeddings/oleObject227.bin"/><Relationship Id="rId116" Type="http://schemas.openxmlformats.org/officeDocument/2006/relationships/image" Target="media/image58.wmf"/><Relationship Id="rId137" Type="http://schemas.openxmlformats.org/officeDocument/2006/relationships/oleObject" Target="embeddings/oleObject56.bin"/><Relationship Id="rId158" Type="http://schemas.openxmlformats.org/officeDocument/2006/relationships/image" Target="media/image81.png"/><Relationship Id="rId302" Type="http://schemas.openxmlformats.org/officeDocument/2006/relationships/image" Target="media/image163.wmf"/><Relationship Id="rId323" Type="http://schemas.openxmlformats.org/officeDocument/2006/relationships/image" Target="media/image174.wmf"/><Relationship Id="rId344" Type="http://schemas.openxmlformats.org/officeDocument/2006/relationships/oleObject" Target="embeddings/oleObject147.bin"/><Relationship Id="rId20" Type="http://schemas.openxmlformats.org/officeDocument/2006/relationships/image" Target="media/image7.wmf"/><Relationship Id="rId41" Type="http://schemas.openxmlformats.org/officeDocument/2006/relationships/oleObject" Target="embeddings/oleObject13.bin"/><Relationship Id="rId62" Type="http://schemas.openxmlformats.org/officeDocument/2006/relationships/oleObject" Target="embeddings/oleObject21.bin"/><Relationship Id="rId83" Type="http://schemas.openxmlformats.org/officeDocument/2006/relationships/image" Target="media/image41.wmf"/><Relationship Id="rId179" Type="http://schemas.openxmlformats.org/officeDocument/2006/relationships/oleObject" Target="embeddings/oleObject75.bin"/><Relationship Id="rId365" Type="http://schemas.openxmlformats.org/officeDocument/2006/relationships/oleObject" Target="embeddings/oleObject155.bin"/><Relationship Id="rId386" Type="http://schemas.openxmlformats.org/officeDocument/2006/relationships/oleObject" Target="embeddings/oleObject165.bin"/><Relationship Id="rId190" Type="http://schemas.openxmlformats.org/officeDocument/2006/relationships/oleObject" Target="embeddings/oleObject78.bin"/><Relationship Id="rId204" Type="http://schemas.openxmlformats.org/officeDocument/2006/relationships/oleObject" Target="embeddings/oleObject85.bin"/><Relationship Id="rId225" Type="http://schemas.openxmlformats.org/officeDocument/2006/relationships/oleObject" Target="embeddings/oleObject93.bin"/><Relationship Id="rId246" Type="http://schemas.openxmlformats.org/officeDocument/2006/relationships/image" Target="media/image134.wmf"/><Relationship Id="rId267" Type="http://schemas.openxmlformats.org/officeDocument/2006/relationships/image" Target="media/image145.wmf"/><Relationship Id="rId288" Type="http://schemas.openxmlformats.org/officeDocument/2006/relationships/oleObject" Target="embeddings/oleObject122.bin"/><Relationship Id="rId411" Type="http://schemas.openxmlformats.org/officeDocument/2006/relationships/image" Target="media/image224.wmf"/><Relationship Id="rId432" Type="http://schemas.openxmlformats.org/officeDocument/2006/relationships/image" Target="media/image235.wmf"/><Relationship Id="rId453" Type="http://schemas.openxmlformats.org/officeDocument/2006/relationships/image" Target="media/image246.wmf"/><Relationship Id="rId474" Type="http://schemas.openxmlformats.org/officeDocument/2006/relationships/image" Target="media/image257.wmf"/><Relationship Id="rId509" Type="http://schemas.openxmlformats.org/officeDocument/2006/relationships/oleObject" Target="embeddings/oleObject223.bin"/><Relationship Id="rId106" Type="http://schemas.openxmlformats.org/officeDocument/2006/relationships/image" Target="media/image53.wmf"/><Relationship Id="rId127" Type="http://schemas.openxmlformats.org/officeDocument/2006/relationships/oleObject" Target="embeddings/oleObject53.bin"/><Relationship Id="rId313" Type="http://schemas.openxmlformats.org/officeDocument/2006/relationships/image" Target="media/image169.wmf"/><Relationship Id="rId495" Type="http://schemas.openxmlformats.org/officeDocument/2006/relationships/image" Target="media/image268.wmf"/><Relationship Id="rId10" Type="http://schemas.openxmlformats.org/officeDocument/2006/relationships/image" Target="file:///D:\&#29289;&#29702;&#25945;&#23398;&#36164;&#28304;\&#29289;&#29702;&#24635;&#22797;&#20064;\2015&#22797;&#20064;&#22791;&#35838;\C907A.TIF" TargetMode="External"/><Relationship Id="rId31" Type="http://schemas.openxmlformats.org/officeDocument/2006/relationships/oleObject" Target="embeddings/oleObject8.bin"/><Relationship Id="rId52" Type="http://schemas.openxmlformats.org/officeDocument/2006/relationships/oleObject" Target="embeddings/oleObject16.bin"/><Relationship Id="rId73" Type="http://schemas.openxmlformats.org/officeDocument/2006/relationships/image" Target="media/image36.wmf"/><Relationship Id="rId94" Type="http://schemas.openxmlformats.org/officeDocument/2006/relationships/oleObject" Target="embeddings/oleObject37.bin"/><Relationship Id="rId148" Type="http://schemas.openxmlformats.org/officeDocument/2006/relationships/image" Target="media/image76.wmf"/><Relationship Id="rId169" Type="http://schemas.openxmlformats.org/officeDocument/2006/relationships/oleObject" Target="embeddings/oleObject70.bin"/><Relationship Id="rId334" Type="http://schemas.openxmlformats.org/officeDocument/2006/relationships/oleObject" Target="embeddings/oleObject142.bin"/><Relationship Id="rId355" Type="http://schemas.openxmlformats.org/officeDocument/2006/relationships/image" Target="media/image192.png"/><Relationship Id="rId376" Type="http://schemas.openxmlformats.org/officeDocument/2006/relationships/image" Target="media/image205.wmf"/><Relationship Id="rId397" Type="http://schemas.openxmlformats.org/officeDocument/2006/relationships/image" Target="media/image216.wmf"/><Relationship Id="rId520" Type="http://schemas.openxmlformats.org/officeDocument/2006/relationships/image" Target="media/image282.png"/><Relationship Id="rId4" Type="http://schemas.microsoft.com/office/2007/relationships/stylesWithEffects" Target="stylesWithEffects.xml"/><Relationship Id="rId180" Type="http://schemas.openxmlformats.org/officeDocument/2006/relationships/image" Target="media/image94.wmf"/><Relationship Id="rId215" Type="http://schemas.openxmlformats.org/officeDocument/2006/relationships/image" Target="media/image115.png"/><Relationship Id="rId236" Type="http://schemas.openxmlformats.org/officeDocument/2006/relationships/image" Target="media/image127.wmf"/><Relationship Id="rId257" Type="http://schemas.openxmlformats.org/officeDocument/2006/relationships/oleObject" Target="embeddings/oleObject107.bin"/><Relationship Id="rId278" Type="http://schemas.openxmlformats.org/officeDocument/2006/relationships/oleObject" Target="embeddings/oleObject117.bin"/><Relationship Id="rId401" Type="http://schemas.openxmlformats.org/officeDocument/2006/relationships/image" Target="media/image218.wmf"/><Relationship Id="rId422" Type="http://schemas.openxmlformats.org/officeDocument/2006/relationships/oleObject" Target="embeddings/oleObject182.bin"/><Relationship Id="rId443" Type="http://schemas.openxmlformats.org/officeDocument/2006/relationships/image" Target="media/image241.wmf"/><Relationship Id="rId464" Type="http://schemas.openxmlformats.org/officeDocument/2006/relationships/oleObject" Target="embeddings/oleObject202.bin"/><Relationship Id="rId303" Type="http://schemas.openxmlformats.org/officeDocument/2006/relationships/oleObject" Target="embeddings/oleObject129.bin"/><Relationship Id="rId485" Type="http://schemas.openxmlformats.org/officeDocument/2006/relationships/oleObject" Target="embeddings/oleObject212.bin"/><Relationship Id="rId42" Type="http://schemas.openxmlformats.org/officeDocument/2006/relationships/image" Target="media/image18.wmf"/><Relationship Id="rId84" Type="http://schemas.openxmlformats.org/officeDocument/2006/relationships/oleObject" Target="embeddings/oleObject32.bin"/><Relationship Id="rId138" Type="http://schemas.openxmlformats.org/officeDocument/2006/relationships/image" Target="media/image71.wmf"/><Relationship Id="rId345" Type="http://schemas.openxmlformats.org/officeDocument/2006/relationships/image" Target="media/image187.wmf"/><Relationship Id="rId387" Type="http://schemas.openxmlformats.org/officeDocument/2006/relationships/image" Target="media/image211.wmf"/><Relationship Id="rId510" Type="http://schemas.openxmlformats.org/officeDocument/2006/relationships/image" Target="media/image276.wmf"/><Relationship Id="rId191" Type="http://schemas.openxmlformats.org/officeDocument/2006/relationships/image" Target="media/image102.wmf"/><Relationship Id="rId205" Type="http://schemas.openxmlformats.org/officeDocument/2006/relationships/image" Target="media/image109.wmf"/><Relationship Id="rId247" Type="http://schemas.openxmlformats.org/officeDocument/2006/relationships/oleObject" Target="embeddings/oleObject102.bin"/><Relationship Id="rId412" Type="http://schemas.openxmlformats.org/officeDocument/2006/relationships/oleObject" Target="embeddings/oleObject177.bin"/><Relationship Id="rId107" Type="http://schemas.openxmlformats.org/officeDocument/2006/relationships/oleObject" Target="embeddings/oleObject43.bin"/><Relationship Id="rId289" Type="http://schemas.openxmlformats.org/officeDocument/2006/relationships/image" Target="media/image156.wmf"/><Relationship Id="rId454" Type="http://schemas.openxmlformats.org/officeDocument/2006/relationships/oleObject" Target="embeddings/oleObject197.bin"/><Relationship Id="rId496" Type="http://schemas.openxmlformats.org/officeDocument/2006/relationships/oleObject" Target="embeddings/oleObject217.bin"/><Relationship Id="rId11" Type="http://schemas.openxmlformats.org/officeDocument/2006/relationships/image" Target="media/image2.png"/><Relationship Id="rId53" Type="http://schemas.openxmlformats.org/officeDocument/2006/relationships/image" Target="media/image26.wmf"/><Relationship Id="rId149" Type="http://schemas.openxmlformats.org/officeDocument/2006/relationships/oleObject" Target="embeddings/oleObject62.bin"/><Relationship Id="rId314" Type="http://schemas.openxmlformats.org/officeDocument/2006/relationships/oleObject" Target="embeddings/oleObject134.bin"/><Relationship Id="rId356" Type="http://schemas.openxmlformats.org/officeDocument/2006/relationships/image" Target="media/image193.png"/><Relationship Id="rId398" Type="http://schemas.openxmlformats.org/officeDocument/2006/relationships/oleObject" Target="embeddings/oleObject171.bin"/><Relationship Id="rId521" Type="http://schemas.openxmlformats.org/officeDocument/2006/relationships/image" Target="media/image283.wmf"/><Relationship Id="rId95" Type="http://schemas.openxmlformats.org/officeDocument/2006/relationships/image" Target="media/image47.wmf"/><Relationship Id="rId160" Type="http://schemas.openxmlformats.org/officeDocument/2006/relationships/image" Target="media/image83.png"/><Relationship Id="rId216" Type="http://schemas.openxmlformats.org/officeDocument/2006/relationships/image" Target="media/image116.png"/><Relationship Id="rId423" Type="http://schemas.openxmlformats.org/officeDocument/2006/relationships/image" Target="media/image230.png"/><Relationship Id="rId258" Type="http://schemas.openxmlformats.org/officeDocument/2006/relationships/image" Target="media/image140.wmf"/><Relationship Id="rId465" Type="http://schemas.openxmlformats.org/officeDocument/2006/relationships/image" Target="media/image252.wmf"/><Relationship Id="rId22" Type="http://schemas.openxmlformats.org/officeDocument/2006/relationships/image" Target="media/image8.wmf"/><Relationship Id="rId64" Type="http://schemas.openxmlformats.org/officeDocument/2006/relationships/oleObject" Target="embeddings/oleObject22.bin"/><Relationship Id="rId118" Type="http://schemas.openxmlformats.org/officeDocument/2006/relationships/image" Target="media/image59.wmf"/><Relationship Id="rId325" Type="http://schemas.openxmlformats.org/officeDocument/2006/relationships/image" Target="media/image175.wmf"/><Relationship Id="rId367" Type="http://schemas.openxmlformats.org/officeDocument/2006/relationships/oleObject" Target="embeddings/oleObject156.bin"/><Relationship Id="rId171" Type="http://schemas.openxmlformats.org/officeDocument/2006/relationships/oleObject" Target="embeddings/oleObject71.bin"/><Relationship Id="rId227" Type="http://schemas.openxmlformats.org/officeDocument/2006/relationships/oleObject" Target="embeddings/oleObject94.bin"/><Relationship Id="rId269" Type="http://schemas.openxmlformats.org/officeDocument/2006/relationships/image" Target="media/image146.wmf"/><Relationship Id="rId434" Type="http://schemas.openxmlformats.org/officeDocument/2006/relationships/image" Target="media/image236.wmf"/><Relationship Id="rId476" Type="http://schemas.openxmlformats.org/officeDocument/2006/relationships/image" Target="media/image258.wmf"/><Relationship Id="rId33" Type="http://schemas.openxmlformats.org/officeDocument/2006/relationships/oleObject" Target="embeddings/oleObject9.bin"/><Relationship Id="rId129" Type="http://schemas.openxmlformats.org/officeDocument/2006/relationships/oleObject" Target="embeddings/oleObject54.bin"/><Relationship Id="rId280" Type="http://schemas.openxmlformats.org/officeDocument/2006/relationships/oleObject" Target="embeddings/oleObject118.bin"/><Relationship Id="rId336" Type="http://schemas.openxmlformats.org/officeDocument/2006/relationships/oleObject" Target="embeddings/oleObject143.bin"/><Relationship Id="rId501" Type="http://schemas.openxmlformats.org/officeDocument/2006/relationships/oleObject" Target="embeddings/oleObject219.bin"/><Relationship Id="rId75" Type="http://schemas.openxmlformats.org/officeDocument/2006/relationships/image" Target="media/image37.wmf"/><Relationship Id="rId140" Type="http://schemas.openxmlformats.org/officeDocument/2006/relationships/image" Target="media/image72.wmf"/><Relationship Id="rId182" Type="http://schemas.openxmlformats.org/officeDocument/2006/relationships/image" Target="media/image95.wmf"/><Relationship Id="rId378" Type="http://schemas.openxmlformats.org/officeDocument/2006/relationships/image" Target="media/image206.wmf"/><Relationship Id="rId403" Type="http://schemas.openxmlformats.org/officeDocument/2006/relationships/image" Target="media/image219.wmf"/><Relationship Id="rId6" Type="http://schemas.openxmlformats.org/officeDocument/2006/relationships/webSettings" Target="webSettings.xml"/><Relationship Id="rId238" Type="http://schemas.openxmlformats.org/officeDocument/2006/relationships/image" Target="media/image128.wmf"/><Relationship Id="rId445" Type="http://schemas.openxmlformats.org/officeDocument/2006/relationships/image" Target="media/image242.wmf"/><Relationship Id="rId487" Type="http://schemas.openxmlformats.org/officeDocument/2006/relationships/image" Target="media/image264.wmf"/><Relationship Id="rId291" Type="http://schemas.openxmlformats.org/officeDocument/2006/relationships/image" Target="media/image157.wmf"/><Relationship Id="rId305" Type="http://schemas.openxmlformats.org/officeDocument/2006/relationships/oleObject" Target="embeddings/oleObject130.bin"/><Relationship Id="rId347" Type="http://schemas.openxmlformats.org/officeDocument/2006/relationships/image" Target="media/image188.wmf"/><Relationship Id="rId512" Type="http://schemas.openxmlformats.org/officeDocument/2006/relationships/image" Target="media/image277.png"/><Relationship Id="rId44" Type="http://schemas.openxmlformats.org/officeDocument/2006/relationships/image" Target="media/image19.wmf"/><Relationship Id="rId86" Type="http://schemas.openxmlformats.org/officeDocument/2006/relationships/oleObject" Target="embeddings/oleObject33.bin"/><Relationship Id="rId151" Type="http://schemas.openxmlformats.org/officeDocument/2006/relationships/oleObject" Target="embeddings/oleObject63.bin"/><Relationship Id="rId389" Type="http://schemas.openxmlformats.org/officeDocument/2006/relationships/image" Target="media/image212.wmf"/><Relationship Id="rId193" Type="http://schemas.openxmlformats.org/officeDocument/2006/relationships/image" Target="media/image103.wmf"/><Relationship Id="rId207" Type="http://schemas.openxmlformats.org/officeDocument/2006/relationships/image" Target="media/image110.wmf"/><Relationship Id="rId249" Type="http://schemas.openxmlformats.org/officeDocument/2006/relationships/oleObject" Target="embeddings/oleObject103.bin"/><Relationship Id="rId414" Type="http://schemas.openxmlformats.org/officeDocument/2006/relationships/oleObject" Target="embeddings/oleObject178.bin"/><Relationship Id="rId456" Type="http://schemas.openxmlformats.org/officeDocument/2006/relationships/oleObject" Target="embeddings/oleObject198.bin"/><Relationship Id="rId498" Type="http://schemas.openxmlformats.org/officeDocument/2006/relationships/image" Target="media/image270.wmf"/><Relationship Id="rId13" Type="http://schemas.openxmlformats.org/officeDocument/2006/relationships/image" Target="media/image3.png"/><Relationship Id="rId109" Type="http://schemas.openxmlformats.org/officeDocument/2006/relationships/oleObject" Target="embeddings/oleObject44.bin"/><Relationship Id="rId260" Type="http://schemas.openxmlformats.org/officeDocument/2006/relationships/image" Target="media/image141.wmf"/><Relationship Id="rId316" Type="http://schemas.openxmlformats.org/officeDocument/2006/relationships/oleObject" Target="embeddings/oleObject135.bin"/><Relationship Id="rId523" Type="http://schemas.openxmlformats.org/officeDocument/2006/relationships/image" Target="media/image284.png"/><Relationship Id="rId55" Type="http://schemas.openxmlformats.org/officeDocument/2006/relationships/image" Target="media/image27.wmf"/><Relationship Id="rId97" Type="http://schemas.openxmlformats.org/officeDocument/2006/relationships/image" Target="media/image48.wmf"/><Relationship Id="rId120" Type="http://schemas.openxmlformats.org/officeDocument/2006/relationships/image" Target="media/image60.wmf"/><Relationship Id="rId358" Type="http://schemas.openxmlformats.org/officeDocument/2006/relationships/image" Target="media/image195.png"/><Relationship Id="rId162" Type="http://schemas.openxmlformats.org/officeDocument/2006/relationships/image" Target="media/image85.wmf"/><Relationship Id="rId218" Type="http://schemas.openxmlformats.org/officeDocument/2006/relationships/image" Target="media/image118.wmf"/><Relationship Id="rId425" Type="http://schemas.openxmlformats.org/officeDocument/2006/relationships/oleObject" Target="embeddings/oleObject183.bin"/><Relationship Id="rId467" Type="http://schemas.openxmlformats.org/officeDocument/2006/relationships/image" Target="media/image253.wmf"/><Relationship Id="rId271" Type="http://schemas.openxmlformats.org/officeDocument/2006/relationships/image" Target="media/image147.wmf"/><Relationship Id="rId24" Type="http://schemas.openxmlformats.org/officeDocument/2006/relationships/image" Target="media/image9.wmf"/><Relationship Id="rId66" Type="http://schemas.openxmlformats.org/officeDocument/2006/relationships/oleObject" Target="embeddings/oleObject23.bin"/><Relationship Id="rId131" Type="http://schemas.openxmlformats.org/officeDocument/2006/relationships/oleObject" Target="embeddings/oleObject55.bin"/><Relationship Id="rId327" Type="http://schemas.openxmlformats.org/officeDocument/2006/relationships/image" Target="media/image176.wmf"/><Relationship Id="rId369" Type="http://schemas.openxmlformats.org/officeDocument/2006/relationships/oleObject" Target="embeddings/oleObject157.bin"/><Relationship Id="rId173" Type="http://schemas.openxmlformats.org/officeDocument/2006/relationships/oleObject" Target="embeddings/oleObject72.bin"/><Relationship Id="rId229" Type="http://schemas.openxmlformats.org/officeDocument/2006/relationships/oleObject" Target="embeddings/oleObject95.bin"/><Relationship Id="rId380" Type="http://schemas.openxmlformats.org/officeDocument/2006/relationships/image" Target="media/image207.wmf"/><Relationship Id="rId436" Type="http://schemas.openxmlformats.org/officeDocument/2006/relationships/image" Target="media/image237.wmf"/><Relationship Id="rId240" Type="http://schemas.openxmlformats.org/officeDocument/2006/relationships/image" Target="media/image129.png"/><Relationship Id="rId478" Type="http://schemas.openxmlformats.org/officeDocument/2006/relationships/image" Target="media/image259.wmf"/><Relationship Id="rId35" Type="http://schemas.openxmlformats.org/officeDocument/2006/relationships/oleObject" Target="embeddings/oleObject10.bin"/><Relationship Id="rId77" Type="http://schemas.openxmlformats.org/officeDocument/2006/relationships/image" Target="media/image38.wmf"/><Relationship Id="rId100" Type="http://schemas.openxmlformats.org/officeDocument/2006/relationships/oleObject" Target="embeddings/oleObject40.bin"/><Relationship Id="rId282" Type="http://schemas.openxmlformats.org/officeDocument/2006/relationships/oleObject" Target="embeddings/oleObject119.bin"/><Relationship Id="rId338" Type="http://schemas.openxmlformats.org/officeDocument/2006/relationships/oleObject" Target="embeddings/oleObject144.bin"/><Relationship Id="rId503" Type="http://schemas.openxmlformats.org/officeDocument/2006/relationships/oleObject" Target="embeddings/oleObject22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6CA09-C031-4900-91C0-0F25F2EA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1984</Words>
  <Characters>11313</Characters>
  <Application>Microsoft Office Word</Application>
  <DocSecurity>0</DocSecurity>
  <Lines>94</Lines>
  <Paragraphs>26</Paragraphs>
  <ScaleCrop>false</ScaleCrop>
  <Company>China</Company>
  <LinksUpToDate>false</LinksUpToDate>
  <CharactersWithSpaces>13271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2011-01-13T09:46:00Z</dcterms:created>
  <dcterms:modified xsi:type="dcterms:W3CDTF">2021-02-28T09:09:00Z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